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7" w:rsidRDefault="00CF3454">
      <w:pPr>
        <w:widowControl/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94AA7" w:rsidRDefault="00194AA7">
      <w:pPr>
        <w:widowControl/>
        <w:spacing w:line="620" w:lineRule="exact"/>
        <w:rPr>
          <w:rFonts w:ascii="黑体" w:eastAsia="黑体" w:hAnsi="黑体"/>
          <w:sz w:val="32"/>
          <w:szCs w:val="32"/>
        </w:rPr>
      </w:pPr>
    </w:p>
    <w:p w:rsidR="00194AA7" w:rsidRDefault="00CF3454">
      <w:pPr>
        <w:widowControl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广西医科大学研究生导师遴选和上岗资格</w:t>
      </w:r>
    </w:p>
    <w:p w:rsidR="00194AA7" w:rsidRDefault="00CF3454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个人申报流程</w:t>
      </w:r>
    </w:p>
    <w:p w:rsidR="00194AA7" w:rsidRDefault="00CF3454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387985</wp:posOffset>
                </wp:positionV>
                <wp:extent cx="5010150" cy="6282055"/>
                <wp:effectExtent l="0" t="0" r="19050" b="2349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6282055"/>
                          <a:chOff x="0" y="0"/>
                          <a:chExt cx="5010150" cy="6281850"/>
                        </a:xfrm>
                      </wpg:grpSpPr>
                      <wps:wsp>
                        <wps:cNvPr id="18" name="矩形 18"/>
                        <wps:cNvSpPr/>
                        <wps:spPr>
                          <a:xfrm>
                            <a:off x="0" y="0"/>
                            <a:ext cx="2095500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4AA7" w:rsidRDefault="00CF345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已获导师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资格人员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2914650" y="0"/>
                            <a:ext cx="2095500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4AA7" w:rsidRDefault="00CF345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首次申请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人员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2914650" y="885825"/>
                            <a:ext cx="2095500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4AA7" w:rsidRDefault="00CF345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向二级学院申请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研究生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管理系统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账号、密码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47625" y="1843201"/>
                            <a:ext cx="4962525" cy="740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4AA7" w:rsidRDefault="00CF345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登录研究生管理系统教师管理子系统，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浏览文件、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答题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测试</w:t>
                              </w:r>
                            </w:p>
                            <w:p w:rsidR="00194AA7" w:rsidRDefault="00CF345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内网登录：</w:t>
                              </w:r>
                              <w:hyperlink r:id="rId10" w:history="1">
                                <w:r>
                                  <w:rPr>
                                    <w:sz w:val="24"/>
                                  </w:rPr>
                                  <w:t>http://10.100.48.223/pub/index.aspx</w:t>
                                </w:r>
                              </w:hyperlink>
                            </w:p>
                            <w:p w:rsidR="00194AA7" w:rsidRDefault="00CF345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外网登录：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http://210.36.48.21/pub/index.aspx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47625" y="3041025"/>
                            <a:ext cx="4962525" cy="523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4AA7" w:rsidRDefault="00CF34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填写和</w:t>
                              </w:r>
                              <w:r>
                                <w:rPr>
                                  <w:sz w:val="24"/>
                                </w:rPr>
                                <w:t>更新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［基本信息］、［科研管理］，</w:t>
                              </w:r>
                              <w:r>
                                <w:rPr>
                                  <w:sz w:val="24"/>
                                </w:rPr>
                                <w:t>在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［招生管理］中</w:t>
                              </w:r>
                              <w:r>
                                <w:rPr>
                                  <w:sz w:val="24"/>
                                </w:rPr>
                                <w:t>完成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［经费余额填报］、［教学情况登记］和［招生申报］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7625" y="4050675"/>
                            <a:ext cx="4962525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4AA7" w:rsidRDefault="00CF345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在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系统中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提交“广西医科大学博士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硕士研究生导师及博士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硕士研究生招生计划审批表”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47625" y="5119800"/>
                            <a:ext cx="4962525" cy="1162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94AA7" w:rsidRDefault="00CF3454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纸质佐证材料交教研室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、二级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培养单位、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研究生院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逐层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审核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194AA7" w:rsidRDefault="00CF3454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已获导师资格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人员只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需提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上一年度上岗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资格审核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通过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后新增材料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，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首次申请导师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人员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提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全部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材料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194AA7" w:rsidRDefault="00CF3454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博士生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导师材料由研究生院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复审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硕士生导师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材料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由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二级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培养单位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复审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后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报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名单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至研究生院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供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择期抽查。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3886200" y="1466850"/>
                            <a:ext cx="0" cy="376351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3886200" y="381000"/>
                            <a:ext cx="0" cy="494148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914400" y="381000"/>
                            <a:ext cx="0" cy="1462201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2466975" y="2584051"/>
                            <a:ext cx="0" cy="443629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2466975" y="3552825"/>
                            <a:ext cx="0" cy="49403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2466975" y="4619625"/>
                            <a:ext cx="0" cy="49403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8.9pt;margin-top:30.55pt;height:494.65pt;width:394.5pt;z-index:251662336;mso-width-relative:page;mso-height-relative:page;" coordsize="5010150,6281850" o:gfxdata="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">
                <o:lock v:ext="edit" aspectratio="f"/>
                <v:rect id="_x0000_s1026" o:spid="_x0000_s1026" o:spt="1" style="position:absolute;left:0;top:0;height:371475;width:2095500;v-text-anchor:middle;" fillcolor="#FFFFFF" filled="t" stroked="t" coordsize="21600,21600" o:gfxdata="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/3SS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已获导师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资格人员</w:t>
                        </w:r>
                      </w:p>
                    </w:txbxContent>
                  </v:textbox>
                </v:rect>
                <v:rect id="_x0000_s1026" o:spid="_x0000_s1026" o:spt="1" style="position:absolute;left:2914650;top:0;height:371475;width:2095500;v-text-anchor:middle;" fillcolor="#FFFFFF" filled="t" stroked="t" coordsize="21600,21600" o:gfxdata="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WDg4L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首次申请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人员</w:t>
                        </w:r>
                      </w:p>
                    </w:txbxContent>
                  </v:textbox>
                </v:rect>
                <v:rect id="_x0000_s1026" o:spid="_x0000_s1026" o:spt="1" style="position:absolute;left:2914650;top:885825;height:581025;width:2095500;v-text-anchor:middle;" fillcolor="#FFFFFF" filled="t" stroked="t" coordsize="21600,21600" o:gfxdata="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iZ3srgAAADaAAAA&#10;DwAAAAAAAAABACAAAAAiAAAAZHJzL2Rvd25yZXYueG1sUEsBAhQAFAAAAAgAh07iQDMvBZ47AAAA&#10;OQAAABAAAAAAAAAAAQAgAAAABwEAAGRycy9zaGFwZXhtbC54bWxQSwUGAAAAAAYABgBbAQAAsQMA&#10;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向二级学院申请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研究生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管理系统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账号、密码</w:t>
                        </w:r>
                      </w:p>
                    </w:txbxContent>
                  </v:textbox>
                </v:rect>
                <v:rect id="_x0000_s1026" o:spid="_x0000_s1026" o:spt="1" style="position:absolute;left:47625;top:1843201;height:740850;width:4962525;v-text-anchor:middle;" fillcolor="#FFFFFF" filled="t" stroked="t" coordsize="21600,21600" o:gfxdata="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sRXu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登录研究生管理系统教师管理子系统，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浏览文件、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答题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测试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内网登录：</w:t>
                        </w:r>
                        <w:r>
                          <w:fldChar w:fldCharType="begin"/>
                        </w:r>
                        <w:r>
                          <w:instrText xml:space="preserve"> HYPERLINK "http://10.100.48.223/pub/index.aspx" </w:instrText>
                        </w:r>
                        <w:r>
                          <w:fldChar w:fldCharType="separate"/>
                        </w:r>
                        <w:r>
                          <w:rPr>
                            <w:sz w:val="24"/>
                          </w:rPr>
                          <w:t>http://10.100.48.223/pub/index.aspx</w:t>
                        </w:r>
                        <w:r>
                          <w:rPr>
                            <w:sz w:val="24"/>
                          </w:rPr>
                          <w:fldChar w:fldCharType="end"/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外网登录：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http://210.36.48.21/pub/index.aspx</w:t>
                        </w:r>
                      </w:p>
                    </w:txbxContent>
                  </v:textbox>
                </v:rect>
                <v:rect id="_x0000_s1026" o:spid="_x0000_s1026" o:spt="1" style="position:absolute;left:47625;top:3041025;height:523875;width:4962525;v-text-anchor:middle;" fillcolor="#FFFFFF" filled="t" stroked="t" coordsize="21600,21600" o:gfxdata="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cXdD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填写和</w:t>
                        </w:r>
                        <w:r>
                          <w:rPr>
                            <w:sz w:val="24"/>
                          </w:rPr>
                          <w:t>更新</w:t>
                        </w:r>
                        <w:r>
                          <w:rPr>
                            <w:rFonts w:hint="eastAsia"/>
                            <w:sz w:val="24"/>
                          </w:rPr>
                          <w:t>［基本信息］、［科研管理］，</w:t>
                        </w:r>
                        <w:r>
                          <w:rPr>
                            <w:sz w:val="24"/>
                          </w:rPr>
                          <w:t>在</w:t>
                        </w:r>
                        <w:r>
                          <w:rPr>
                            <w:rFonts w:hint="eastAsia"/>
                            <w:sz w:val="24"/>
                          </w:rPr>
                          <w:t>［招生管理］中</w:t>
                        </w:r>
                        <w:r>
                          <w:rPr>
                            <w:sz w:val="24"/>
                          </w:rPr>
                          <w:t>完成</w:t>
                        </w:r>
                        <w:r>
                          <w:rPr>
                            <w:rFonts w:hint="eastAsia"/>
                            <w:sz w:val="24"/>
                          </w:rPr>
                          <w:t>［经费余额填报］、［教学情况登记］和［招生申报］</w:t>
                        </w:r>
                      </w:p>
                    </w:txbxContent>
                  </v:textbox>
                </v:rect>
                <v:rect id="_x0000_s1026" o:spid="_x0000_s1026" o:spt="1" style="position:absolute;left:47625;top:4050675;height:581025;width:4962525;v-text-anchor:middle;" fillcolor="#FFFFFF" filled="t" stroked="t" coordsize="21600,21600" o:gfxdata="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PVGW7sAAADa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在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系统中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提交“广西医科大学博士/硕士研究生导师及博士/硕士研究生招生计划审批表”</w:t>
                        </w:r>
                      </w:p>
                    </w:txbxContent>
                  </v:textbox>
                </v:rect>
                <v:rect id="_x0000_s1026" o:spid="_x0000_s1026" o:spt="1" style="position:absolute;left:47625;top:5119800;height:1162050;width:4962525;v-text-anchor:middle;" fillcolor="#FFFFFF" filled="t" stroked="t" coordsize="21600,21600" o:gfxdata="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548C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纸质佐证材料交教研室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、二级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培养单位、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研究生院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逐层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审核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。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已获导师资格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人员只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需提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交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上一年度上岗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资格审核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通过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后新增材料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首次申请导师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人员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需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提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交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全部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材料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。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博士生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导师材料由研究生院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复审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硕士生导师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材料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由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二级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培养单位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复审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后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报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名单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至研究生院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供</w:t>
                        </w:r>
                        <w:r>
                          <w:rPr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择期抽查。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886200;top:1466850;height:376351;width:0;" filled="f" stroked="t" coordsize="21600,21600" o:gfxdata="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W8INr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886200;top:381000;height:494148;width:0;" filled="f" stroked="t" coordsize="21600,21600" o:gfxdata="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nGlw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14400;top:381000;height:1462201;width:0;" filled="f" stroked="t" coordsize="21600,21600" o:gfxdata="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wJSnL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466975;top:2584051;height:443629;width:0;" filled="f" stroked="t" coordsize="21600,21600" o:gfxdata="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E73B7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466975;top:3552825;height:494030;width:0;" filled="f" stroked="t" coordsize="21600,21600" o:gfxdata="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p29z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466975;top:4619625;height:494030;width:0;" filled="f" stroked="t" coordsize="21600,21600" o:gfxdata="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68ro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rPr>
          <w:rFonts w:ascii="仿宋_GB2312" w:eastAsia="仿宋_GB2312"/>
          <w:sz w:val="32"/>
          <w:szCs w:val="32"/>
        </w:rPr>
      </w:pPr>
    </w:p>
    <w:p w:rsidR="00194AA7" w:rsidRDefault="00194AA7">
      <w:pPr>
        <w:widowControl/>
        <w:spacing w:line="620" w:lineRule="exact"/>
        <w:rPr>
          <w:rFonts w:ascii="黑体" w:eastAsia="黑体" w:hAnsi="黑体"/>
          <w:sz w:val="32"/>
          <w:szCs w:val="32"/>
        </w:rPr>
      </w:pPr>
    </w:p>
    <w:p w:rsidR="00194AA7" w:rsidRDefault="00CF3454" w:rsidP="00565817">
      <w:pPr>
        <w:adjustRightInd w:val="0"/>
        <w:snapToGrid w:val="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194AA7">
      <w:footerReference w:type="even" r:id="rId11"/>
      <w:footerReference w:type="default" r:id="rId12"/>
      <w:pgSz w:w="11906" w:h="16838"/>
      <w:pgMar w:top="1134" w:right="1417" w:bottom="1418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F1" w:rsidRDefault="00F710F1">
      <w:r>
        <w:separator/>
      </w:r>
    </w:p>
  </w:endnote>
  <w:endnote w:type="continuationSeparator" w:id="0">
    <w:p w:rsidR="00F710F1" w:rsidRDefault="00F7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A7" w:rsidRDefault="00CF3454">
    <w:pPr>
      <w:pStyle w:val="aa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65817" w:rsidRPr="00565817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-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A7" w:rsidRDefault="00CF3454">
    <w:pPr>
      <w:pStyle w:val="aa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65817" w:rsidRPr="00565817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F1" w:rsidRDefault="00F710F1">
      <w:r>
        <w:separator/>
      </w:r>
    </w:p>
  </w:footnote>
  <w:footnote w:type="continuationSeparator" w:id="0">
    <w:p w:rsidR="00F710F1" w:rsidRDefault="00F7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4109D"/>
    <w:multiLevelType w:val="multilevel"/>
    <w:tmpl w:val="784410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48"/>
    <w:rsid w:val="00000C3E"/>
    <w:rsid w:val="0000311C"/>
    <w:rsid w:val="000036EA"/>
    <w:rsid w:val="000059A9"/>
    <w:rsid w:val="00012510"/>
    <w:rsid w:val="00012B8E"/>
    <w:rsid w:val="00022429"/>
    <w:rsid w:val="00023A8B"/>
    <w:rsid w:val="000324AA"/>
    <w:rsid w:val="00034C7E"/>
    <w:rsid w:val="000362D1"/>
    <w:rsid w:val="00040B64"/>
    <w:rsid w:val="00041E19"/>
    <w:rsid w:val="0004229E"/>
    <w:rsid w:val="000508F9"/>
    <w:rsid w:val="0005306E"/>
    <w:rsid w:val="0006057B"/>
    <w:rsid w:val="0006266A"/>
    <w:rsid w:val="000672A2"/>
    <w:rsid w:val="0007171C"/>
    <w:rsid w:val="000745FD"/>
    <w:rsid w:val="00074881"/>
    <w:rsid w:val="000819F4"/>
    <w:rsid w:val="000820CB"/>
    <w:rsid w:val="000855F0"/>
    <w:rsid w:val="000961B0"/>
    <w:rsid w:val="000B0273"/>
    <w:rsid w:val="000B4BD2"/>
    <w:rsid w:val="000B59DA"/>
    <w:rsid w:val="000B75E1"/>
    <w:rsid w:val="000B7C2B"/>
    <w:rsid w:val="000C176D"/>
    <w:rsid w:val="000C3249"/>
    <w:rsid w:val="000D05CD"/>
    <w:rsid w:val="000D0B16"/>
    <w:rsid w:val="000D4A8B"/>
    <w:rsid w:val="000D7A12"/>
    <w:rsid w:val="000E10CB"/>
    <w:rsid w:val="000E4918"/>
    <w:rsid w:val="000E5B32"/>
    <w:rsid w:val="000E7BF9"/>
    <w:rsid w:val="000F1F49"/>
    <w:rsid w:val="000F3C7C"/>
    <w:rsid w:val="000F7EA8"/>
    <w:rsid w:val="00101D2C"/>
    <w:rsid w:val="001063AF"/>
    <w:rsid w:val="00110919"/>
    <w:rsid w:val="001114FE"/>
    <w:rsid w:val="00114BDA"/>
    <w:rsid w:val="00123230"/>
    <w:rsid w:val="001270F4"/>
    <w:rsid w:val="00130861"/>
    <w:rsid w:val="00140901"/>
    <w:rsid w:val="00142CE7"/>
    <w:rsid w:val="001477A7"/>
    <w:rsid w:val="00150AD3"/>
    <w:rsid w:val="0015752A"/>
    <w:rsid w:val="00163EE6"/>
    <w:rsid w:val="0016636E"/>
    <w:rsid w:val="0018009A"/>
    <w:rsid w:val="00182286"/>
    <w:rsid w:val="00183703"/>
    <w:rsid w:val="00191C4B"/>
    <w:rsid w:val="00194AA7"/>
    <w:rsid w:val="001972D9"/>
    <w:rsid w:val="001A0B79"/>
    <w:rsid w:val="001A0D07"/>
    <w:rsid w:val="001A52A2"/>
    <w:rsid w:val="001B7560"/>
    <w:rsid w:val="001B7D1D"/>
    <w:rsid w:val="001C1D82"/>
    <w:rsid w:val="001C5325"/>
    <w:rsid w:val="001D089F"/>
    <w:rsid w:val="001D18ED"/>
    <w:rsid w:val="001D1B81"/>
    <w:rsid w:val="001E12E9"/>
    <w:rsid w:val="001E1CC6"/>
    <w:rsid w:val="001E27FA"/>
    <w:rsid w:val="001E599F"/>
    <w:rsid w:val="001E7720"/>
    <w:rsid w:val="001F07FE"/>
    <w:rsid w:val="001F1B7C"/>
    <w:rsid w:val="001F3105"/>
    <w:rsid w:val="001F5DC0"/>
    <w:rsid w:val="002055C4"/>
    <w:rsid w:val="00205C72"/>
    <w:rsid w:val="00207ABC"/>
    <w:rsid w:val="002104FF"/>
    <w:rsid w:val="0021346F"/>
    <w:rsid w:val="002150C6"/>
    <w:rsid w:val="002208D5"/>
    <w:rsid w:val="00222E96"/>
    <w:rsid w:val="00226424"/>
    <w:rsid w:val="00231300"/>
    <w:rsid w:val="00235C88"/>
    <w:rsid w:val="00244DAF"/>
    <w:rsid w:val="00245CD7"/>
    <w:rsid w:val="002501C6"/>
    <w:rsid w:val="002601A3"/>
    <w:rsid w:val="00264283"/>
    <w:rsid w:val="00264506"/>
    <w:rsid w:val="00270E53"/>
    <w:rsid w:val="00271474"/>
    <w:rsid w:val="00275991"/>
    <w:rsid w:val="002825DF"/>
    <w:rsid w:val="00297400"/>
    <w:rsid w:val="002A2638"/>
    <w:rsid w:val="002A73E5"/>
    <w:rsid w:val="002B06E0"/>
    <w:rsid w:val="002B175B"/>
    <w:rsid w:val="002B206D"/>
    <w:rsid w:val="002B2321"/>
    <w:rsid w:val="002C30AC"/>
    <w:rsid w:val="002C635F"/>
    <w:rsid w:val="002C6FE1"/>
    <w:rsid w:val="002D0895"/>
    <w:rsid w:val="002D1D89"/>
    <w:rsid w:val="002D3AA7"/>
    <w:rsid w:val="002D4119"/>
    <w:rsid w:val="002D74B5"/>
    <w:rsid w:val="002E37EE"/>
    <w:rsid w:val="002E5D90"/>
    <w:rsid w:val="002F2302"/>
    <w:rsid w:val="002F46CA"/>
    <w:rsid w:val="002F6465"/>
    <w:rsid w:val="00302425"/>
    <w:rsid w:val="003047F7"/>
    <w:rsid w:val="003053DE"/>
    <w:rsid w:val="0031135F"/>
    <w:rsid w:val="00320F09"/>
    <w:rsid w:val="00326238"/>
    <w:rsid w:val="00330BC9"/>
    <w:rsid w:val="003333A8"/>
    <w:rsid w:val="003334D3"/>
    <w:rsid w:val="00342CAF"/>
    <w:rsid w:val="00344C97"/>
    <w:rsid w:val="003477E8"/>
    <w:rsid w:val="00351D4E"/>
    <w:rsid w:val="0035421D"/>
    <w:rsid w:val="003547D9"/>
    <w:rsid w:val="003602AA"/>
    <w:rsid w:val="003651AE"/>
    <w:rsid w:val="00370FA5"/>
    <w:rsid w:val="00376BEB"/>
    <w:rsid w:val="003804DE"/>
    <w:rsid w:val="00380E93"/>
    <w:rsid w:val="00383D17"/>
    <w:rsid w:val="00387344"/>
    <w:rsid w:val="0039075B"/>
    <w:rsid w:val="00392409"/>
    <w:rsid w:val="00393335"/>
    <w:rsid w:val="003A0D1C"/>
    <w:rsid w:val="003A70C9"/>
    <w:rsid w:val="003B0C1F"/>
    <w:rsid w:val="003B173F"/>
    <w:rsid w:val="003B3671"/>
    <w:rsid w:val="003C1D51"/>
    <w:rsid w:val="003C324D"/>
    <w:rsid w:val="003C476E"/>
    <w:rsid w:val="003D19C6"/>
    <w:rsid w:val="003E0530"/>
    <w:rsid w:val="003E35DA"/>
    <w:rsid w:val="003E50BA"/>
    <w:rsid w:val="003F1896"/>
    <w:rsid w:val="003F5F83"/>
    <w:rsid w:val="00402886"/>
    <w:rsid w:val="00402C2F"/>
    <w:rsid w:val="00405326"/>
    <w:rsid w:val="0040642A"/>
    <w:rsid w:val="00417FD4"/>
    <w:rsid w:val="00422680"/>
    <w:rsid w:val="00430CF1"/>
    <w:rsid w:val="00430E35"/>
    <w:rsid w:val="00431280"/>
    <w:rsid w:val="004334B8"/>
    <w:rsid w:val="00444907"/>
    <w:rsid w:val="004458E7"/>
    <w:rsid w:val="0044632A"/>
    <w:rsid w:val="00466F56"/>
    <w:rsid w:val="00483AD6"/>
    <w:rsid w:val="00484281"/>
    <w:rsid w:val="00491E6F"/>
    <w:rsid w:val="00494072"/>
    <w:rsid w:val="00496FAD"/>
    <w:rsid w:val="004A26DD"/>
    <w:rsid w:val="004A3BE6"/>
    <w:rsid w:val="004A3DFB"/>
    <w:rsid w:val="004A4089"/>
    <w:rsid w:val="004C46C1"/>
    <w:rsid w:val="004C66E7"/>
    <w:rsid w:val="004C7504"/>
    <w:rsid w:val="004D0CD3"/>
    <w:rsid w:val="004D3CE7"/>
    <w:rsid w:val="004D4F82"/>
    <w:rsid w:val="004D7F97"/>
    <w:rsid w:val="004F0547"/>
    <w:rsid w:val="004F344B"/>
    <w:rsid w:val="004F3BE2"/>
    <w:rsid w:val="00507ABD"/>
    <w:rsid w:val="005211ED"/>
    <w:rsid w:val="005212D3"/>
    <w:rsid w:val="0052723F"/>
    <w:rsid w:val="00531BCC"/>
    <w:rsid w:val="0053231F"/>
    <w:rsid w:val="00532F7F"/>
    <w:rsid w:val="00547B2C"/>
    <w:rsid w:val="00550438"/>
    <w:rsid w:val="005536C2"/>
    <w:rsid w:val="0055655C"/>
    <w:rsid w:val="0056189B"/>
    <w:rsid w:val="00561D1B"/>
    <w:rsid w:val="00562F83"/>
    <w:rsid w:val="005639A4"/>
    <w:rsid w:val="0056411E"/>
    <w:rsid w:val="00565817"/>
    <w:rsid w:val="005704A5"/>
    <w:rsid w:val="00570B99"/>
    <w:rsid w:val="00571C2A"/>
    <w:rsid w:val="00575401"/>
    <w:rsid w:val="005A16F0"/>
    <w:rsid w:val="005A5410"/>
    <w:rsid w:val="005B1162"/>
    <w:rsid w:val="005B4A23"/>
    <w:rsid w:val="005B5660"/>
    <w:rsid w:val="005B62E8"/>
    <w:rsid w:val="005B7C5F"/>
    <w:rsid w:val="005C0499"/>
    <w:rsid w:val="005D72A9"/>
    <w:rsid w:val="005E3918"/>
    <w:rsid w:val="005E5B6C"/>
    <w:rsid w:val="00601FB3"/>
    <w:rsid w:val="0060205C"/>
    <w:rsid w:val="006053D6"/>
    <w:rsid w:val="00606D67"/>
    <w:rsid w:val="00610144"/>
    <w:rsid w:val="00611AF9"/>
    <w:rsid w:val="00614A7A"/>
    <w:rsid w:val="00647694"/>
    <w:rsid w:val="006501B2"/>
    <w:rsid w:val="0065373A"/>
    <w:rsid w:val="00657A10"/>
    <w:rsid w:val="00661A8B"/>
    <w:rsid w:val="00661AE1"/>
    <w:rsid w:val="00662C1E"/>
    <w:rsid w:val="00663A31"/>
    <w:rsid w:val="0066684E"/>
    <w:rsid w:val="0066706F"/>
    <w:rsid w:val="0067202C"/>
    <w:rsid w:val="006724C8"/>
    <w:rsid w:val="00677124"/>
    <w:rsid w:val="00684B82"/>
    <w:rsid w:val="006956BC"/>
    <w:rsid w:val="006A06FE"/>
    <w:rsid w:val="006A0AA5"/>
    <w:rsid w:val="006A24ED"/>
    <w:rsid w:val="006A3F14"/>
    <w:rsid w:val="006A6785"/>
    <w:rsid w:val="006B2205"/>
    <w:rsid w:val="006B36EA"/>
    <w:rsid w:val="006B3BF1"/>
    <w:rsid w:val="006C1E1F"/>
    <w:rsid w:val="006C2AC5"/>
    <w:rsid w:val="006C36F3"/>
    <w:rsid w:val="006C6A28"/>
    <w:rsid w:val="006E0BA4"/>
    <w:rsid w:val="006E3B6C"/>
    <w:rsid w:val="006E49B5"/>
    <w:rsid w:val="006E5356"/>
    <w:rsid w:val="006F1143"/>
    <w:rsid w:val="006F12AE"/>
    <w:rsid w:val="006F2160"/>
    <w:rsid w:val="006F331D"/>
    <w:rsid w:val="00703557"/>
    <w:rsid w:val="00710E5E"/>
    <w:rsid w:val="007117B5"/>
    <w:rsid w:val="00712630"/>
    <w:rsid w:val="00716748"/>
    <w:rsid w:val="007202C9"/>
    <w:rsid w:val="00724E03"/>
    <w:rsid w:val="00725141"/>
    <w:rsid w:val="0073110A"/>
    <w:rsid w:val="00732A6A"/>
    <w:rsid w:val="00734887"/>
    <w:rsid w:val="00735D47"/>
    <w:rsid w:val="00737273"/>
    <w:rsid w:val="00743136"/>
    <w:rsid w:val="007560B3"/>
    <w:rsid w:val="00763B44"/>
    <w:rsid w:val="00764CCC"/>
    <w:rsid w:val="00765355"/>
    <w:rsid w:val="007660AB"/>
    <w:rsid w:val="007768E1"/>
    <w:rsid w:val="007803A5"/>
    <w:rsid w:val="0078188E"/>
    <w:rsid w:val="00784C13"/>
    <w:rsid w:val="0078593A"/>
    <w:rsid w:val="007870AC"/>
    <w:rsid w:val="00792525"/>
    <w:rsid w:val="007978DD"/>
    <w:rsid w:val="007A0C01"/>
    <w:rsid w:val="007A79EC"/>
    <w:rsid w:val="007B1592"/>
    <w:rsid w:val="007B253E"/>
    <w:rsid w:val="007B2FAF"/>
    <w:rsid w:val="007B7914"/>
    <w:rsid w:val="007C2FD0"/>
    <w:rsid w:val="007D7546"/>
    <w:rsid w:val="007E0C79"/>
    <w:rsid w:val="008025BF"/>
    <w:rsid w:val="008150A5"/>
    <w:rsid w:val="00815823"/>
    <w:rsid w:val="00824110"/>
    <w:rsid w:val="00826A50"/>
    <w:rsid w:val="00827A84"/>
    <w:rsid w:val="00836755"/>
    <w:rsid w:val="008407E4"/>
    <w:rsid w:val="00843A59"/>
    <w:rsid w:val="00844527"/>
    <w:rsid w:val="008459E1"/>
    <w:rsid w:val="00856C9B"/>
    <w:rsid w:val="0086407E"/>
    <w:rsid w:val="008741D7"/>
    <w:rsid w:val="008747C0"/>
    <w:rsid w:val="00881753"/>
    <w:rsid w:val="00891594"/>
    <w:rsid w:val="00896DFF"/>
    <w:rsid w:val="008A46D0"/>
    <w:rsid w:val="008B242D"/>
    <w:rsid w:val="008C4A73"/>
    <w:rsid w:val="008C59BF"/>
    <w:rsid w:val="008C7F2C"/>
    <w:rsid w:val="008D0E9B"/>
    <w:rsid w:val="008D2356"/>
    <w:rsid w:val="008D6BBA"/>
    <w:rsid w:val="008E045F"/>
    <w:rsid w:val="008E57B3"/>
    <w:rsid w:val="009061DA"/>
    <w:rsid w:val="00914C6F"/>
    <w:rsid w:val="00916D71"/>
    <w:rsid w:val="009172CA"/>
    <w:rsid w:val="009179AD"/>
    <w:rsid w:val="00922450"/>
    <w:rsid w:val="00922568"/>
    <w:rsid w:val="0092728E"/>
    <w:rsid w:val="009324D1"/>
    <w:rsid w:val="00934D4D"/>
    <w:rsid w:val="00947110"/>
    <w:rsid w:val="00955EDE"/>
    <w:rsid w:val="009574AA"/>
    <w:rsid w:val="0096024A"/>
    <w:rsid w:val="00961FE6"/>
    <w:rsid w:val="0096255D"/>
    <w:rsid w:val="00963E45"/>
    <w:rsid w:val="00964986"/>
    <w:rsid w:val="0097266B"/>
    <w:rsid w:val="00974E50"/>
    <w:rsid w:val="00974E73"/>
    <w:rsid w:val="00975F1E"/>
    <w:rsid w:val="00977B4B"/>
    <w:rsid w:val="00977CF5"/>
    <w:rsid w:val="009826E3"/>
    <w:rsid w:val="00982809"/>
    <w:rsid w:val="009942EF"/>
    <w:rsid w:val="00994F53"/>
    <w:rsid w:val="00995066"/>
    <w:rsid w:val="00997A5B"/>
    <w:rsid w:val="009B3222"/>
    <w:rsid w:val="009B7718"/>
    <w:rsid w:val="009D00FF"/>
    <w:rsid w:val="009D0386"/>
    <w:rsid w:val="009D5E18"/>
    <w:rsid w:val="009E5AF1"/>
    <w:rsid w:val="009E5EF7"/>
    <w:rsid w:val="009F7F81"/>
    <w:rsid w:val="00A03C82"/>
    <w:rsid w:val="00A138D0"/>
    <w:rsid w:val="00A178EC"/>
    <w:rsid w:val="00A20034"/>
    <w:rsid w:val="00A22208"/>
    <w:rsid w:val="00A22BE9"/>
    <w:rsid w:val="00A230E7"/>
    <w:rsid w:val="00A44C09"/>
    <w:rsid w:val="00A614C5"/>
    <w:rsid w:val="00A738D3"/>
    <w:rsid w:val="00A77333"/>
    <w:rsid w:val="00A8512B"/>
    <w:rsid w:val="00A87607"/>
    <w:rsid w:val="00A975E5"/>
    <w:rsid w:val="00A97FD9"/>
    <w:rsid w:val="00AA079E"/>
    <w:rsid w:val="00AB37B9"/>
    <w:rsid w:val="00AB4468"/>
    <w:rsid w:val="00AC399C"/>
    <w:rsid w:val="00AD2C83"/>
    <w:rsid w:val="00AD38AD"/>
    <w:rsid w:val="00AD6271"/>
    <w:rsid w:val="00AD78FD"/>
    <w:rsid w:val="00AE06E5"/>
    <w:rsid w:val="00AE0CC4"/>
    <w:rsid w:val="00AF1F45"/>
    <w:rsid w:val="00AF3AD4"/>
    <w:rsid w:val="00AF6D60"/>
    <w:rsid w:val="00AF6D77"/>
    <w:rsid w:val="00B04F74"/>
    <w:rsid w:val="00B0631F"/>
    <w:rsid w:val="00B06768"/>
    <w:rsid w:val="00B10FC4"/>
    <w:rsid w:val="00B24F31"/>
    <w:rsid w:val="00B2644F"/>
    <w:rsid w:val="00B2724E"/>
    <w:rsid w:val="00B30F1A"/>
    <w:rsid w:val="00B33BEF"/>
    <w:rsid w:val="00B35A22"/>
    <w:rsid w:val="00B40591"/>
    <w:rsid w:val="00B4372F"/>
    <w:rsid w:val="00B43BB8"/>
    <w:rsid w:val="00B45371"/>
    <w:rsid w:val="00B50CBC"/>
    <w:rsid w:val="00B52700"/>
    <w:rsid w:val="00B53E4C"/>
    <w:rsid w:val="00B57CDB"/>
    <w:rsid w:val="00B60B95"/>
    <w:rsid w:val="00B66A5E"/>
    <w:rsid w:val="00B76C5C"/>
    <w:rsid w:val="00B8127D"/>
    <w:rsid w:val="00B81EF9"/>
    <w:rsid w:val="00B873F8"/>
    <w:rsid w:val="00B92748"/>
    <w:rsid w:val="00B954D8"/>
    <w:rsid w:val="00B97F1C"/>
    <w:rsid w:val="00BB2873"/>
    <w:rsid w:val="00BB3A4D"/>
    <w:rsid w:val="00BB3B36"/>
    <w:rsid w:val="00BB7C2A"/>
    <w:rsid w:val="00BC2932"/>
    <w:rsid w:val="00BC33A7"/>
    <w:rsid w:val="00BC4600"/>
    <w:rsid w:val="00BC7A7F"/>
    <w:rsid w:val="00BD2860"/>
    <w:rsid w:val="00BD66C1"/>
    <w:rsid w:val="00BD68CA"/>
    <w:rsid w:val="00BD7D7A"/>
    <w:rsid w:val="00BE0DEF"/>
    <w:rsid w:val="00BF729C"/>
    <w:rsid w:val="00BF7408"/>
    <w:rsid w:val="00C00E1B"/>
    <w:rsid w:val="00C017C7"/>
    <w:rsid w:val="00C21D0B"/>
    <w:rsid w:val="00C2360F"/>
    <w:rsid w:val="00C25B79"/>
    <w:rsid w:val="00C34CB3"/>
    <w:rsid w:val="00C43FBA"/>
    <w:rsid w:val="00C5699C"/>
    <w:rsid w:val="00C60D6C"/>
    <w:rsid w:val="00C6244D"/>
    <w:rsid w:val="00C64342"/>
    <w:rsid w:val="00C6448C"/>
    <w:rsid w:val="00C66157"/>
    <w:rsid w:val="00C67E21"/>
    <w:rsid w:val="00C71F7E"/>
    <w:rsid w:val="00C74DD0"/>
    <w:rsid w:val="00C75059"/>
    <w:rsid w:val="00C75993"/>
    <w:rsid w:val="00C76867"/>
    <w:rsid w:val="00C76F16"/>
    <w:rsid w:val="00C82EC3"/>
    <w:rsid w:val="00CA1C05"/>
    <w:rsid w:val="00CA4893"/>
    <w:rsid w:val="00CB2584"/>
    <w:rsid w:val="00CB35CA"/>
    <w:rsid w:val="00CC2F5A"/>
    <w:rsid w:val="00CC531A"/>
    <w:rsid w:val="00CE3A4F"/>
    <w:rsid w:val="00CF19EA"/>
    <w:rsid w:val="00CF3454"/>
    <w:rsid w:val="00D000C0"/>
    <w:rsid w:val="00D011C3"/>
    <w:rsid w:val="00D075B1"/>
    <w:rsid w:val="00D126E0"/>
    <w:rsid w:val="00D142D4"/>
    <w:rsid w:val="00D339FA"/>
    <w:rsid w:val="00D35145"/>
    <w:rsid w:val="00D403D9"/>
    <w:rsid w:val="00D51BD9"/>
    <w:rsid w:val="00D5570C"/>
    <w:rsid w:val="00D57035"/>
    <w:rsid w:val="00D64A7E"/>
    <w:rsid w:val="00D64F44"/>
    <w:rsid w:val="00D80E2D"/>
    <w:rsid w:val="00D90504"/>
    <w:rsid w:val="00D9278C"/>
    <w:rsid w:val="00DA26FF"/>
    <w:rsid w:val="00DA278B"/>
    <w:rsid w:val="00DD4227"/>
    <w:rsid w:val="00DD6704"/>
    <w:rsid w:val="00DE0E22"/>
    <w:rsid w:val="00DE48F2"/>
    <w:rsid w:val="00DE7F3B"/>
    <w:rsid w:val="00DF0008"/>
    <w:rsid w:val="00DF3B65"/>
    <w:rsid w:val="00DF49F7"/>
    <w:rsid w:val="00E0096F"/>
    <w:rsid w:val="00E05502"/>
    <w:rsid w:val="00E11CDE"/>
    <w:rsid w:val="00E21602"/>
    <w:rsid w:val="00E23E17"/>
    <w:rsid w:val="00E24C87"/>
    <w:rsid w:val="00E251D8"/>
    <w:rsid w:val="00E25C49"/>
    <w:rsid w:val="00E25F11"/>
    <w:rsid w:val="00E30DB4"/>
    <w:rsid w:val="00E3796E"/>
    <w:rsid w:val="00E413AE"/>
    <w:rsid w:val="00E474E7"/>
    <w:rsid w:val="00E51B3F"/>
    <w:rsid w:val="00E6602E"/>
    <w:rsid w:val="00E672EA"/>
    <w:rsid w:val="00E70E4C"/>
    <w:rsid w:val="00E72407"/>
    <w:rsid w:val="00E909C3"/>
    <w:rsid w:val="00EA59D5"/>
    <w:rsid w:val="00EB1495"/>
    <w:rsid w:val="00EB1867"/>
    <w:rsid w:val="00EB364D"/>
    <w:rsid w:val="00EB3811"/>
    <w:rsid w:val="00EB4399"/>
    <w:rsid w:val="00EB78D8"/>
    <w:rsid w:val="00ED27E1"/>
    <w:rsid w:val="00ED4755"/>
    <w:rsid w:val="00ED66F3"/>
    <w:rsid w:val="00EE039A"/>
    <w:rsid w:val="00EE1084"/>
    <w:rsid w:val="00EE16FA"/>
    <w:rsid w:val="00EF5A7A"/>
    <w:rsid w:val="00F00135"/>
    <w:rsid w:val="00F02566"/>
    <w:rsid w:val="00F07D83"/>
    <w:rsid w:val="00F111C8"/>
    <w:rsid w:val="00F1412C"/>
    <w:rsid w:val="00F14240"/>
    <w:rsid w:val="00F17382"/>
    <w:rsid w:val="00F216DF"/>
    <w:rsid w:val="00F25B1C"/>
    <w:rsid w:val="00F25C7F"/>
    <w:rsid w:val="00F312ED"/>
    <w:rsid w:val="00F328DF"/>
    <w:rsid w:val="00F3729B"/>
    <w:rsid w:val="00F4408C"/>
    <w:rsid w:val="00F51842"/>
    <w:rsid w:val="00F57A9E"/>
    <w:rsid w:val="00F60396"/>
    <w:rsid w:val="00F710F1"/>
    <w:rsid w:val="00F71C49"/>
    <w:rsid w:val="00F863E5"/>
    <w:rsid w:val="00F86AE5"/>
    <w:rsid w:val="00F9302F"/>
    <w:rsid w:val="00F9375D"/>
    <w:rsid w:val="00F96F05"/>
    <w:rsid w:val="00FA3B00"/>
    <w:rsid w:val="00FB5F0E"/>
    <w:rsid w:val="00FB6C5B"/>
    <w:rsid w:val="00FC5676"/>
    <w:rsid w:val="00FD082E"/>
    <w:rsid w:val="00FD2E9B"/>
    <w:rsid w:val="00FD3CA4"/>
    <w:rsid w:val="00FD5C9D"/>
    <w:rsid w:val="00FE0194"/>
    <w:rsid w:val="00FE696A"/>
    <w:rsid w:val="00FF2660"/>
    <w:rsid w:val="00FF2B00"/>
    <w:rsid w:val="00FF4245"/>
    <w:rsid w:val="00FF5B4D"/>
    <w:rsid w:val="018625F8"/>
    <w:rsid w:val="02F8074F"/>
    <w:rsid w:val="04BD207A"/>
    <w:rsid w:val="05F13694"/>
    <w:rsid w:val="069F6911"/>
    <w:rsid w:val="06F53390"/>
    <w:rsid w:val="06FB655C"/>
    <w:rsid w:val="0D3C6EB3"/>
    <w:rsid w:val="1352639C"/>
    <w:rsid w:val="135E4A96"/>
    <w:rsid w:val="14701F1E"/>
    <w:rsid w:val="1B071722"/>
    <w:rsid w:val="1E6304CC"/>
    <w:rsid w:val="1F7C2233"/>
    <w:rsid w:val="245A5867"/>
    <w:rsid w:val="29183767"/>
    <w:rsid w:val="2A101A9A"/>
    <w:rsid w:val="2B816AC5"/>
    <w:rsid w:val="2C627CCE"/>
    <w:rsid w:val="2DFF371A"/>
    <w:rsid w:val="362B1706"/>
    <w:rsid w:val="378F07E9"/>
    <w:rsid w:val="3A67259A"/>
    <w:rsid w:val="3E1C416A"/>
    <w:rsid w:val="3F2F655B"/>
    <w:rsid w:val="42B61F3F"/>
    <w:rsid w:val="43E80458"/>
    <w:rsid w:val="45AD4C1C"/>
    <w:rsid w:val="497A74B9"/>
    <w:rsid w:val="4B3B5C4D"/>
    <w:rsid w:val="4DFD6D6B"/>
    <w:rsid w:val="4E037E02"/>
    <w:rsid w:val="503657CC"/>
    <w:rsid w:val="50A0169A"/>
    <w:rsid w:val="51CE32C3"/>
    <w:rsid w:val="5295075F"/>
    <w:rsid w:val="53910646"/>
    <w:rsid w:val="56C62725"/>
    <w:rsid w:val="587E3887"/>
    <w:rsid w:val="58F80110"/>
    <w:rsid w:val="59C302FD"/>
    <w:rsid w:val="5A8332B2"/>
    <w:rsid w:val="5C805144"/>
    <w:rsid w:val="5D5D28A0"/>
    <w:rsid w:val="61016043"/>
    <w:rsid w:val="630B5FAA"/>
    <w:rsid w:val="64462EE0"/>
    <w:rsid w:val="66550874"/>
    <w:rsid w:val="69F83E9D"/>
    <w:rsid w:val="6B3B1F02"/>
    <w:rsid w:val="6C6D09FB"/>
    <w:rsid w:val="6F9B23CC"/>
    <w:rsid w:val="70E4137B"/>
    <w:rsid w:val="75AB6A39"/>
    <w:rsid w:val="767F5593"/>
    <w:rsid w:val="770D4E3D"/>
    <w:rsid w:val="77770399"/>
    <w:rsid w:val="78747754"/>
    <w:rsid w:val="796E30A2"/>
    <w:rsid w:val="7A5065D9"/>
    <w:rsid w:val="7C215970"/>
    <w:rsid w:val="7C786AE0"/>
    <w:rsid w:val="7CB1479F"/>
    <w:rsid w:val="7E70553A"/>
    <w:rsid w:val="7EEB4F05"/>
    <w:rsid w:val="7EF71A1A"/>
    <w:rsid w:val="7F5B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2" w:unhideWhenUsed="0" w:qFormat="1"/>
    <w:lsdException w:name="Body Text 3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unhideWhenUsed="0"/>
    <w:lsdException w:name="Plain Text" w:semiHidden="0" w:unhideWhenUsed="0" w:qFormat="1"/>
    <w:lsdException w:name="Normal (Web)" w:semiHidden="0" w:unhideWhenUsed="0" w:qFormat="1"/>
    <w:lsdException w:name="annotation subject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adjustRightInd w:val="0"/>
      <w:snapToGrid w:val="0"/>
      <w:jc w:val="center"/>
      <w:outlineLvl w:val="0"/>
    </w:pPr>
    <w:rPr>
      <w:rFonts w:ascii="黑体" w:eastAsia="黑体" w:hAnsi="宋体" w:cs="Times New Roman"/>
      <w:bCs/>
      <w:color w:val="000000"/>
      <w:kern w:val="0"/>
      <w:sz w:val="36"/>
      <w:szCs w:val="48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  <w:rPr>
      <w:rFonts w:ascii="Times New Roman" w:hAnsi="Times New Roman" w:cs="Times New Roman"/>
      <w:szCs w:val="24"/>
    </w:rPr>
  </w:style>
  <w:style w:type="paragraph" w:styleId="3">
    <w:name w:val="Body Text 3"/>
    <w:basedOn w:val="a"/>
    <w:link w:val="3Char"/>
    <w:uiPriority w:val="99"/>
    <w:semiHidden/>
    <w:qFormat/>
    <w:pPr>
      <w:spacing w:line="340" w:lineRule="exact"/>
      <w:ind w:right="-89"/>
      <w:jc w:val="center"/>
    </w:pPr>
    <w:rPr>
      <w:rFonts w:ascii="宋体" w:hAnsi="宋体" w:cs="Times New Roman"/>
      <w:color w:val="000000"/>
      <w:sz w:val="24"/>
      <w:szCs w:val="24"/>
    </w:rPr>
  </w:style>
  <w:style w:type="paragraph" w:styleId="a5">
    <w:name w:val="Body Text"/>
    <w:basedOn w:val="a"/>
    <w:link w:val="Char1"/>
    <w:uiPriority w:val="99"/>
    <w:semiHidden/>
    <w:qFormat/>
    <w:rPr>
      <w:rFonts w:ascii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Char2"/>
    <w:uiPriority w:val="99"/>
    <w:semiHidden/>
    <w:qFormat/>
    <w:pPr>
      <w:spacing w:line="560" w:lineRule="exact"/>
      <w:ind w:firstLineChars="200" w:firstLine="560"/>
    </w:pPr>
    <w:rPr>
      <w:rFonts w:ascii="宋体" w:hAnsi="宋体" w:cs="Times New Roman"/>
      <w:sz w:val="28"/>
      <w:szCs w:val="28"/>
    </w:rPr>
  </w:style>
  <w:style w:type="paragraph" w:styleId="a7">
    <w:name w:val="Plain Text"/>
    <w:basedOn w:val="a"/>
    <w:link w:val="Char3"/>
    <w:uiPriority w:val="99"/>
    <w:qFormat/>
    <w:rPr>
      <w:rFonts w:ascii="宋体" w:hAnsi="Courier New" w:cs="Times New Roman"/>
      <w:szCs w:val="20"/>
    </w:rPr>
  </w:style>
  <w:style w:type="paragraph" w:styleId="a8">
    <w:name w:val="Date"/>
    <w:basedOn w:val="a"/>
    <w:next w:val="a"/>
    <w:link w:val="Char10"/>
    <w:uiPriority w:val="99"/>
    <w:qFormat/>
    <w:pPr>
      <w:ind w:leftChars="2500" w:left="100"/>
    </w:pPr>
    <w:rPr>
      <w:szCs w:val="24"/>
    </w:rPr>
  </w:style>
  <w:style w:type="paragraph" w:styleId="a9">
    <w:name w:val="Balloon Text"/>
    <w:basedOn w:val="a"/>
    <w:link w:val="Char4"/>
    <w:uiPriority w:val="99"/>
    <w:qFormat/>
    <w:rPr>
      <w:sz w:val="18"/>
      <w:szCs w:val="18"/>
    </w:rPr>
  </w:style>
  <w:style w:type="paragraph" w:styleId="aa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uiPriority w:val="99"/>
    <w:semiHidden/>
    <w:qFormat/>
    <w:rPr>
      <w:rFonts w:ascii="Times New Roman" w:hAnsi="Times New Roman" w:cs="Times New Roman"/>
      <w:b/>
      <w:bCs/>
      <w:sz w:val="44"/>
      <w:szCs w:val="24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7"/>
    <w:uiPriority w:val="99"/>
    <w:semiHidden/>
    <w:unhideWhenUsed/>
    <w:qFormat/>
    <w:rPr>
      <w:rFonts w:ascii="Calibri" w:hAnsi="Calibri" w:cs="黑体"/>
      <w:b/>
      <w:bCs/>
      <w:szCs w:val="22"/>
    </w:rPr>
  </w:style>
  <w:style w:type="table" w:styleId="ae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qFormat/>
    <w:rPr>
      <w:rFonts w:cs="Times New Roman"/>
    </w:rPr>
  </w:style>
  <w:style w:type="character" w:styleId="af0">
    <w:name w:val="FollowedHyperlink"/>
    <w:uiPriority w:val="99"/>
    <w:qFormat/>
    <w:rPr>
      <w:rFonts w:cs="Times New Roman"/>
      <w:color w:val="0F0F0F"/>
      <w:u w:val="none"/>
    </w:rPr>
  </w:style>
  <w:style w:type="character" w:styleId="af1">
    <w:name w:val="Hyperlink"/>
    <w:uiPriority w:val="99"/>
    <w:qFormat/>
    <w:rPr>
      <w:rFonts w:cs="Times New Roman"/>
      <w:color w:val="0F0F0F"/>
      <w:u w:val="non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9"/>
    <w:qFormat/>
    <w:locked/>
    <w:rPr>
      <w:rFonts w:ascii="黑体" w:eastAsia="黑体" w:hAnsi="宋体" w:cs="Times New Roman"/>
      <w:bCs/>
      <w:snapToGrid w:val="0"/>
      <w:color w:val="000000"/>
      <w:sz w:val="48"/>
      <w:szCs w:val="48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文档结构图 Char"/>
    <w:link w:val="a3"/>
    <w:uiPriority w:val="99"/>
    <w:semiHidden/>
    <w:qFormat/>
    <w:locked/>
    <w:rPr>
      <w:rFonts w:ascii="宋体" w:eastAsia="宋体" w:cs="Times New Roman"/>
      <w:kern w:val="2"/>
      <w:sz w:val="18"/>
      <w:szCs w:val="18"/>
    </w:rPr>
  </w:style>
  <w:style w:type="character" w:customStyle="1" w:styleId="Char0">
    <w:name w:val="批注文字 Char"/>
    <w:link w:val="a4"/>
    <w:uiPriority w:val="99"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3Char">
    <w:name w:val="正文文本 3 Char"/>
    <w:link w:val="3"/>
    <w:uiPriority w:val="99"/>
    <w:semiHidden/>
    <w:qFormat/>
    <w:locked/>
    <w:rPr>
      <w:rFonts w:ascii="宋体" w:eastAsia="宋体" w:hAnsi="宋体" w:cs="Times New Roman"/>
      <w:color w:val="000000"/>
      <w:kern w:val="2"/>
      <w:sz w:val="24"/>
      <w:szCs w:val="24"/>
    </w:rPr>
  </w:style>
  <w:style w:type="character" w:customStyle="1" w:styleId="Char1">
    <w:name w:val="正文文本 Char"/>
    <w:link w:val="a5"/>
    <w:uiPriority w:val="99"/>
    <w:semiHidden/>
    <w:qFormat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Char2">
    <w:name w:val="正文文本缩进 Char"/>
    <w:link w:val="a6"/>
    <w:uiPriority w:val="99"/>
    <w:semiHidden/>
    <w:qFormat/>
    <w:locked/>
    <w:rPr>
      <w:rFonts w:ascii="宋体" w:eastAsia="宋体" w:hAnsi="宋体" w:cs="Times New Roman"/>
      <w:kern w:val="2"/>
      <w:sz w:val="28"/>
      <w:szCs w:val="28"/>
    </w:rPr>
  </w:style>
  <w:style w:type="character" w:customStyle="1" w:styleId="Char3">
    <w:name w:val="纯文本 Char"/>
    <w:link w:val="a7"/>
    <w:uiPriority w:val="99"/>
    <w:qFormat/>
    <w:locked/>
    <w:rPr>
      <w:rFonts w:ascii="宋体" w:eastAsia="宋体" w:hAnsi="Courier New" w:cs="Times New Roman"/>
      <w:kern w:val="2"/>
      <w:sz w:val="21"/>
    </w:rPr>
  </w:style>
  <w:style w:type="character" w:customStyle="1" w:styleId="Char8">
    <w:name w:val="日期 Char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4">
    <w:name w:val="批注框文本 Char"/>
    <w:link w:val="a9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5">
    <w:name w:val="页脚 Char"/>
    <w:link w:val="aa"/>
    <w:uiPriority w:val="99"/>
    <w:qFormat/>
    <w:locked/>
    <w:rPr>
      <w:rFonts w:cs="Times New Roman"/>
      <w:sz w:val="18"/>
      <w:szCs w:val="18"/>
    </w:rPr>
  </w:style>
  <w:style w:type="character" w:customStyle="1" w:styleId="Char6">
    <w:name w:val="页眉 Char"/>
    <w:link w:val="ab"/>
    <w:qFormat/>
    <w:locked/>
    <w:rPr>
      <w:rFonts w:cs="Times New Roman"/>
      <w:sz w:val="18"/>
      <w:szCs w:val="18"/>
    </w:rPr>
  </w:style>
  <w:style w:type="character" w:customStyle="1" w:styleId="2Char0">
    <w:name w:val="正文文本 2 Char"/>
    <w:link w:val="20"/>
    <w:uiPriority w:val="99"/>
    <w:semiHidden/>
    <w:qFormat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paragraph" w:customStyle="1" w:styleId="reader-word-layerreader-word-s1-3">
    <w:name w:val="reader-word-layer reader-word-s1-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reader-word-layerreader-word-s1-13">
    <w:name w:val="reader-word-layer reader-word-s1-1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info2">
    <w:name w:val="info2"/>
    <w:uiPriority w:val="99"/>
    <w:qFormat/>
    <w:rPr>
      <w:rFonts w:cs="Times New Roman"/>
      <w:color w:val="0F0F0F"/>
    </w:rPr>
  </w:style>
  <w:style w:type="character" w:customStyle="1" w:styleId="info">
    <w:name w:val="info"/>
    <w:uiPriority w:val="99"/>
    <w:qFormat/>
    <w:rPr>
      <w:rFonts w:cs="Times New Roman"/>
      <w:color w:val="776955"/>
    </w:rPr>
  </w:style>
  <w:style w:type="character" w:customStyle="1" w:styleId="fr">
    <w:name w:val="fr"/>
    <w:uiPriority w:val="99"/>
    <w:qFormat/>
    <w:rPr>
      <w:rFonts w:cs="Times New Roman"/>
    </w:rPr>
  </w:style>
  <w:style w:type="character" w:customStyle="1" w:styleId="cur">
    <w:name w:val="cur"/>
    <w:uiPriority w:val="99"/>
    <w:qFormat/>
    <w:rPr>
      <w:rFonts w:cs="Times New Roman"/>
      <w:color w:val="FFFFFF"/>
      <w:shd w:val="clear" w:color="auto" w:fill="CE0609"/>
    </w:rPr>
  </w:style>
  <w:style w:type="character" w:customStyle="1" w:styleId="fr2">
    <w:name w:val="fr2"/>
    <w:uiPriority w:val="99"/>
    <w:qFormat/>
    <w:rPr>
      <w:rFonts w:cs="Times New Roman"/>
    </w:rPr>
  </w:style>
  <w:style w:type="character" w:customStyle="1" w:styleId="10">
    <w:name w:val="正文1"/>
    <w:uiPriority w:val="99"/>
    <w:qFormat/>
    <w:rPr>
      <w:rFonts w:cs="Times New Roman"/>
      <w:color w:val="FFFFFF"/>
      <w:shd w:val="clear" w:color="auto" w:fill="000000"/>
    </w:rPr>
  </w:style>
  <w:style w:type="character" w:customStyle="1" w:styleId="fr1">
    <w:name w:val="fr1"/>
    <w:uiPriority w:val="99"/>
    <w:rPr>
      <w:rFonts w:cs="Times New Roman"/>
    </w:rPr>
  </w:style>
  <w:style w:type="character" w:customStyle="1" w:styleId="Char10">
    <w:name w:val="日期 Char1"/>
    <w:link w:val="a8"/>
    <w:uiPriority w:val="99"/>
    <w:semiHidden/>
    <w:qFormat/>
    <w:locked/>
    <w:rPr>
      <w:rFonts w:cs="Times New Roman"/>
      <w:kern w:val="2"/>
      <w:sz w:val="22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21">
    <w:name w:val="我正文2"/>
    <w:basedOn w:val="a"/>
    <w:qFormat/>
    <w:pPr>
      <w:widowControl/>
      <w:spacing w:line="340" w:lineRule="exact"/>
      <w:ind w:firstLineChars="200" w:firstLine="200"/>
    </w:pPr>
    <w:rPr>
      <w:rFonts w:ascii="Times New Roman" w:hAnsi="Times New Roman" w:cs="Times New Roman"/>
      <w:spacing w:val="4"/>
      <w:kern w:val="0"/>
      <w:szCs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7">
    <w:name w:val="批注主题 Char"/>
    <w:basedOn w:val="Char0"/>
    <w:link w:val="ad"/>
    <w:uiPriority w:val="99"/>
    <w:semiHidden/>
    <w:qFormat/>
    <w:rPr>
      <w:rFonts w:ascii="Calibri" w:eastAsia="宋体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2" w:unhideWhenUsed="0" w:qFormat="1"/>
    <w:lsdException w:name="Body Text 3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unhideWhenUsed="0"/>
    <w:lsdException w:name="Plain Text" w:semiHidden="0" w:unhideWhenUsed="0" w:qFormat="1"/>
    <w:lsdException w:name="Normal (Web)" w:semiHidden="0" w:unhideWhenUsed="0" w:qFormat="1"/>
    <w:lsdException w:name="annotation subject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adjustRightInd w:val="0"/>
      <w:snapToGrid w:val="0"/>
      <w:jc w:val="center"/>
      <w:outlineLvl w:val="0"/>
    </w:pPr>
    <w:rPr>
      <w:rFonts w:ascii="黑体" w:eastAsia="黑体" w:hAnsi="宋体" w:cs="Times New Roman"/>
      <w:bCs/>
      <w:color w:val="000000"/>
      <w:kern w:val="0"/>
      <w:sz w:val="36"/>
      <w:szCs w:val="48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  <w:rPr>
      <w:rFonts w:ascii="Times New Roman" w:hAnsi="Times New Roman" w:cs="Times New Roman"/>
      <w:szCs w:val="24"/>
    </w:rPr>
  </w:style>
  <w:style w:type="paragraph" w:styleId="3">
    <w:name w:val="Body Text 3"/>
    <w:basedOn w:val="a"/>
    <w:link w:val="3Char"/>
    <w:uiPriority w:val="99"/>
    <w:semiHidden/>
    <w:qFormat/>
    <w:pPr>
      <w:spacing w:line="340" w:lineRule="exact"/>
      <w:ind w:right="-89"/>
      <w:jc w:val="center"/>
    </w:pPr>
    <w:rPr>
      <w:rFonts w:ascii="宋体" w:hAnsi="宋体" w:cs="Times New Roman"/>
      <w:color w:val="000000"/>
      <w:sz w:val="24"/>
      <w:szCs w:val="24"/>
    </w:rPr>
  </w:style>
  <w:style w:type="paragraph" w:styleId="a5">
    <w:name w:val="Body Text"/>
    <w:basedOn w:val="a"/>
    <w:link w:val="Char1"/>
    <w:uiPriority w:val="99"/>
    <w:semiHidden/>
    <w:qFormat/>
    <w:rPr>
      <w:rFonts w:ascii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Char2"/>
    <w:uiPriority w:val="99"/>
    <w:semiHidden/>
    <w:qFormat/>
    <w:pPr>
      <w:spacing w:line="560" w:lineRule="exact"/>
      <w:ind w:firstLineChars="200" w:firstLine="560"/>
    </w:pPr>
    <w:rPr>
      <w:rFonts w:ascii="宋体" w:hAnsi="宋体" w:cs="Times New Roman"/>
      <w:sz w:val="28"/>
      <w:szCs w:val="28"/>
    </w:rPr>
  </w:style>
  <w:style w:type="paragraph" w:styleId="a7">
    <w:name w:val="Plain Text"/>
    <w:basedOn w:val="a"/>
    <w:link w:val="Char3"/>
    <w:uiPriority w:val="99"/>
    <w:qFormat/>
    <w:rPr>
      <w:rFonts w:ascii="宋体" w:hAnsi="Courier New" w:cs="Times New Roman"/>
      <w:szCs w:val="20"/>
    </w:rPr>
  </w:style>
  <w:style w:type="paragraph" w:styleId="a8">
    <w:name w:val="Date"/>
    <w:basedOn w:val="a"/>
    <w:next w:val="a"/>
    <w:link w:val="Char10"/>
    <w:uiPriority w:val="99"/>
    <w:qFormat/>
    <w:pPr>
      <w:ind w:leftChars="2500" w:left="100"/>
    </w:pPr>
    <w:rPr>
      <w:szCs w:val="24"/>
    </w:rPr>
  </w:style>
  <w:style w:type="paragraph" w:styleId="a9">
    <w:name w:val="Balloon Text"/>
    <w:basedOn w:val="a"/>
    <w:link w:val="Char4"/>
    <w:uiPriority w:val="99"/>
    <w:qFormat/>
    <w:rPr>
      <w:sz w:val="18"/>
      <w:szCs w:val="18"/>
    </w:rPr>
  </w:style>
  <w:style w:type="paragraph" w:styleId="aa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uiPriority w:val="99"/>
    <w:semiHidden/>
    <w:qFormat/>
    <w:rPr>
      <w:rFonts w:ascii="Times New Roman" w:hAnsi="Times New Roman" w:cs="Times New Roman"/>
      <w:b/>
      <w:bCs/>
      <w:sz w:val="44"/>
      <w:szCs w:val="24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7"/>
    <w:uiPriority w:val="99"/>
    <w:semiHidden/>
    <w:unhideWhenUsed/>
    <w:qFormat/>
    <w:rPr>
      <w:rFonts w:ascii="Calibri" w:hAnsi="Calibri" w:cs="黑体"/>
      <w:b/>
      <w:bCs/>
      <w:szCs w:val="22"/>
    </w:rPr>
  </w:style>
  <w:style w:type="table" w:styleId="ae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qFormat/>
    <w:rPr>
      <w:rFonts w:cs="Times New Roman"/>
    </w:rPr>
  </w:style>
  <w:style w:type="character" w:styleId="af0">
    <w:name w:val="FollowedHyperlink"/>
    <w:uiPriority w:val="99"/>
    <w:qFormat/>
    <w:rPr>
      <w:rFonts w:cs="Times New Roman"/>
      <w:color w:val="0F0F0F"/>
      <w:u w:val="none"/>
    </w:rPr>
  </w:style>
  <w:style w:type="character" w:styleId="af1">
    <w:name w:val="Hyperlink"/>
    <w:uiPriority w:val="99"/>
    <w:qFormat/>
    <w:rPr>
      <w:rFonts w:cs="Times New Roman"/>
      <w:color w:val="0F0F0F"/>
      <w:u w:val="non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9"/>
    <w:qFormat/>
    <w:locked/>
    <w:rPr>
      <w:rFonts w:ascii="黑体" w:eastAsia="黑体" w:hAnsi="宋体" w:cs="Times New Roman"/>
      <w:bCs/>
      <w:snapToGrid w:val="0"/>
      <w:color w:val="000000"/>
      <w:sz w:val="48"/>
      <w:szCs w:val="48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文档结构图 Char"/>
    <w:link w:val="a3"/>
    <w:uiPriority w:val="99"/>
    <w:semiHidden/>
    <w:qFormat/>
    <w:locked/>
    <w:rPr>
      <w:rFonts w:ascii="宋体" w:eastAsia="宋体" w:cs="Times New Roman"/>
      <w:kern w:val="2"/>
      <w:sz w:val="18"/>
      <w:szCs w:val="18"/>
    </w:rPr>
  </w:style>
  <w:style w:type="character" w:customStyle="1" w:styleId="Char0">
    <w:name w:val="批注文字 Char"/>
    <w:link w:val="a4"/>
    <w:uiPriority w:val="99"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3Char">
    <w:name w:val="正文文本 3 Char"/>
    <w:link w:val="3"/>
    <w:uiPriority w:val="99"/>
    <w:semiHidden/>
    <w:qFormat/>
    <w:locked/>
    <w:rPr>
      <w:rFonts w:ascii="宋体" w:eastAsia="宋体" w:hAnsi="宋体" w:cs="Times New Roman"/>
      <w:color w:val="000000"/>
      <w:kern w:val="2"/>
      <w:sz w:val="24"/>
      <w:szCs w:val="24"/>
    </w:rPr>
  </w:style>
  <w:style w:type="character" w:customStyle="1" w:styleId="Char1">
    <w:name w:val="正文文本 Char"/>
    <w:link w:val="a5"/>
    <w:uiPriority w:val="99"/>
    <w:semiHidden/>
    <w:qFormat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Char2">
    <w:name w:val="正文文本缩进 Char"/>
    <w:link w:val="a6"/>
    <w:uiPriority w:val="99"/>
    <w:semiHidden/>
    <w:qFormat/>
    <w:locked/>
    <w:rPr>
      <w:rFonts w:ascii="宋体" w:eastAsia="宋体" w:hAnsi="宋体" w:cs="Times New Roman"/>
      <w:kern w:val="2"/>
      <w:sz w:val="28"/>
      <w:szCs w:val="28"/>
    </w:rPr>
  </w:style>
  <w:style w:type="character" w:customStyle="1" w:styleId="Char3">
    <w:name w:val="纯文本 Char"/>
    <w:link w:val="a7"/>
    <w:uiPriority w:val="99"/>
    <w:qFormat/>
    <w:locked/>
    <w:rPr>
      <w:rFonts w:ascii="宋体" w:eastAsia="宋体" w:hAnsi="Courier New" w:cs="Times New Roman"/>
      <w:kern w:val="2"/>
      <w:sz w:val="21"/>
    </w:rPr>
  </w:style>
  <w:style w:type="character" w:customStyle="1" w:styleId="Char8">
    <w:name w:val="日期 Char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4">
    <w:name w:val="批注框文本 Char"/>
    <w:link w:val="a9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5">
    <w:name w:val="页脚 Char"/>
    <w:link w:val="aa"/>
    <w:uiPriority w:val="99"/>
    <w:qFormat/>
    <w:locked/>
    <w:rPr>
      <w:rFonts w:cs="Times New Roman"/>
      <w:sz w:val="18"/>
      <w:szCs w:val="18"/>
    </w:rPr>
  </w:style>
  <w:style w:type="character" w:customStyle="1" w:styleId="Char6">
    <w:name w:val="页眉 Char"/>
    <w:link w:val="ab"/>
    <w:qFormat/>
    <w:locked/>
    <w:rPr>
      <w:rFonts w:cs="Times New Roman"/>
      <w:sz w:val="18"/>
      <w:szCs w:val="18"/>
    </w:rPr>
  </w:style>
  <w:style w:type="character" w:customStyle="1" w:styleId="2Char0">
    <w:name w:val="正文文本 2 Char"/>
    <w:link w:val="20"/>
    <w:uiPriority w:val="99"/>
    <w:semiHidden/>
    <w:qFormat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paragraph" w:customStyle="1" w:styleId="reader-word-layerreader-word-s1-3">
    <w:name w:val="reader-word-layer reader-word-s1-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reader-word-layerreader-word-s1-13">
    <w:name w:val="reader-word-layer reader-word-s1-1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info2">
    <w:name w:val="info2"/>
    <w:uiPriority w:val="99"/>
    <w:qFormat/>
    <w:rPr>
      <w:rFonts w:cs="Times New Roman"/>
      <w:color w:val="0F0F0F"/>
    </w:rPr>
  </w:style>
  <w:style w:type="character" w:customStyle="1" w:styleId="info">
    <w:name w:val="info"/>
    <w:uiPriority w:val="99"/>
    <w:qFormat/>
    <w:rPr>
      <w:rFonts w:cs="Times New Roman"/>
      <w:color w:val="776955"/>
    </w:rPr>
  </w:style>
  <w:style w:type="character" w:customStyle="1" w:styleId="fr">
    <w:name w:val="fr"/>
    <w:uiPriority w:val="99"/>
    <w:qFormat/>
    <w:rPr>
      <w:rFonts w:cs="Times New Roman"/>
    </w:rPr>
  </w:style>
  <w:style w:type="character" w:customStyle="1" w:styleId="cur">
    <w:name w:val="cur"/>
    <w:uiPriority w:val="99"/>
    <w:qFormat/>
    <w:rPr>
      <w:rFonts w:cs="Times New Roman"/>
      <w:color w:val="FFFFFF"/>
      <w:shd w:val="clear" w:color="auto" w:fill="CE0609"/>
    </w:rPr>
  </w:style>
  <w:style w:type="character" w:customStyle="1" w:styleId="fr2">
    <w:name w:val="fr2"/>
    <w:uiPriority w:val="99"/>
    <w:qFormat/>
    <w:rPr>
      <w:rFonts w:cs="Times New Roman"/>
    </w:rPr>
  </w:style>
  <w:style w:type="character" w:customStyle="1" w:styleId="10">
    <w:name w:val="正文1"/>
    <w:uiPriority w:val="99"/>
    <w:qFormat/>
    <w:rPr>
      <w:rFonts w:cs="Times New Roman"/>
      <w:color w:val="FFFFFF"/>
      <w:shd w:val="clear" w:color="auto" w:fill="000000"/>
    </w:rPr>
  </w:style>
  <w:style w:type="character" w:customStyle="1" w:styleId="fr1">
    <w:name w:val="fr1"/>
    <w:uiPriority w:val="99"/>
    <w:rPr>
      <w:rFonts w:cs="Times New Roman"/>
    </w:rPr>
  </w:style>
  <w:style w:type="character" w:customStyle="1" w:styleId="Char10">
    <w:name w:val="日期 Char1"/>
    <w:link w:val="a8"/>
    <w:uiPriority w:val="99"/>
    <w:semiHidden/>
    <w:qFormat/>
    <w:locked/>
    <w:rPr>
      <w:rFonts w:cs="Times New Roman"/>
      <w:kern w:val="2"/>
      <w:sz w:val="22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21">
    <w:name w:val="我正文2"/>
    <w:basedOn w:val="a"/>
    <w:qFormat/>
    <w:pPr>
      <w:widowControl/>
      <w:spacing w:line="340" w:lineRule="exact"/>
      <w:ind w:firstLineChars="200" w:firstLine="200"/>
    </w:pPr>
    <w:rPr>
      <w:rFonts w:ascii="Times New Roman" w:hAnsi="Times New Roman" w:cs="Times New Roman"/>
      <w:spacing w:val="4"/>
      <w:kern w:val="0"/>
      <w:szCs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7">
    <w:name w:val="批注主题 Char"/>
    <w:basedOn w:val="Char0"/>
    <w:link w:val="ad"/>
    <w:uiPriority w:val="99"/>
    <w:semiHidden/>
    <w:qFormat/>
    <w:rPr>
      <w:rFonts w:ascii="Calibri" w:eastAsia="宋体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10.100.48.223/pub/index.asp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B6377-943A-4FA1-B10B-9867F2DE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</Words>
  <Characters>45</Characters>
  <Application>Microsoft Office Word</Application>
  <DocSecurity>0</DocSecurity>
  <Lines>1</Lines>
  <Paragraphs>1</Paragraphs>
  <ScaleCrop>false</ScaleCrop>
  <Company>gxmu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广西医科大学研究生院文件</dc:title>
  <dc:creator>gxmuyjs</dc:creator>
  <cp:lastModifiedBy>PC</cp:lastModifiedBy>
  <cp:revision>7</cp:revision>
  <cp:lastPrinted>2018-04-24T03:53:00Z</cp:lastPrinted>
  <dcterms:created xsi:type="dcterms:W3CDTF">2022-03-01T10:50:00Z</dcterms:created>
  <dcterms:modified xsi:type="dcterms:W3CDTF">2022-03-02T07:39:00Z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38300638E71D4EAEA098F05A6DE854F8</vt:lpwstr>
  </property>
</Properties>
</file>