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rFonts w:ascii="Times New Roman"/>
          <w:sz w:val="15"/>
        </w:rPr>
      </w:pPr>
    </w:p>
    <w:p>
      <w:pPr>
        <w:spacing w:before="1"/>
        <w:ind w:left="119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2：</w:t>
      </w:r>
    </w:p>
    <w:p>
      <w:pPr>
        <w:spacing w:before="62" w:line="264" w:lineRule="auto"/>
        <w:ind w:left="3472" w:right="717" w:hanging="2612"/>
        <w:jc w:val="left"/>
        <w:rPr>
          <w:spacing w:val="-11"/>
          <w:sz w:val="36"/>
        </w:rPr>
      </w:pPr>
      <w:r>
        <w:rPr>
          <w:spacing w:val="-12"/>
          <w:sz w:val="36"/>
        </w:rPr>
        <w:t xml:space="preserve">柳州市人民医院 </w:t>
      </w:r>
      <w:r>
        <w:rPr>
          <w:sz w:val="36"/>
        </w:rPr>
        <w:t>202</w:t>
      </w:r>
      <w:r>
        <w:rPr>
          <w:rFonts w:hint="eastAsia"/>
          <w:sz w:val="36"/>
          <w:lang w:val="en-US" w:eastAsia="zh-CN"/>
        </w:rPr>
        <w:t>3</w:t>
      </w:r>
      <w:r>
        <w:rPr>
          <w:spacing w:val="-11"/>
          <w:sz w:val="36"/>
        </w:rPr>
        <w:t>年度公开招聘工作人员岗位信息表</w:t>
      </w:r>
    </w:p>
    <w:p>
      <w:pPr>
        <w:spacing w:before="62" w:line="264" w:lineRule="auto"/>
        <w:ind w:left="3472" w:right="717" w:hanging="2612"/>
        <w:jc w:val="left"/>
        <w:rPr>
          <w:spacing w:val="-11"/>
          <w:sz w:val="36"/>
        </w:rPr>
      </w:pPr>
    </w:p>
    <w:p>
      <w:pPr>
        <w:pStyle w:val="2"/>
        <w:spacing w:line="363" w:lineRule="exact"/>
        <w:ind w:left="119"/>
        <w:jc w:val="both"/>
        <w:rPr>
          <w:rFonts w:hint="eastAsia" w:ascii="仿宋" w:eastAsia="仿宋"/>
        </w:rPr>
      </w:pPr>
      <w:r>
        <w:rPr>
          <w:rFonts w:hint="eastAsia" w:ascii="仿宋" w:eastAsia="仿宋"/>
          <w:w w:val="95"/>
        </w:rPr>
        <w:t>一、学科带头人/负责人</w:t>
      </w:r>
    </w:p>
    <w:p>
      <w:pPr>
        <w:pStyle w:val="3"/>
        <w:spacing w:before="12"/>
        <w:ind w:left="119"/>
        <w:jc w:val="both"/>
      </w:pPr>
      <w:r>
        <w:t>（一）招聘人数：若干名。</w:t>
      </w:r>
    </w:p>
    <w:p>
      <w:pPr>
        <w:pStyle w:val="3"/>
        <w:spacing w:before="14"/>
        <w:ind w:left="119"/>
        <w:jc w:val="both"/>
      </w:pPr>
      <w:r>
        <w:t>（二）专业要求：临床医学与医学技术类。</w:t>
      </w:r>
    </w:p>
    <w:p>
      <w:pPr>
        <w:pStyle w:val="3"/>
        <w:spacing w:before="1"/>
        <w:ind w:left="119"/>
        <w:jc w:val="both"/>
      </w:pPr>
      <w:r>
        <w:t>（</w:t>
      </w:r>
      <w:r>
        <w:rPr>
          <w:rFonts w:hint="eastAsia"/>
          <w:lang w:val="en-US" w:eastAsia="zh-CN"/>
        </w:rPr>
        <w:t>三</w:t>
      </w:r>
      <w:r>
        <w:t>）任职条件及要求：</w:t>
      </w:r>
    </w:p>
    <w:p>
      <w:pPr>
        <w:pStyle w:val="3"/>
        <w:spacing w:before="15" w:line="247" w:lineRule="auto"/>
        <w:ind w:left="119" w:right="116"/>
      </w:pPr>
      <w:r>
        <w:t>1</w:t>
      </w:r>
      <w:r>
        <w:rPr>
          <w:spacing w:val="-25"/>
        </w:rPr>
        <w:t xml:space="preserve">.获得博士学位，正高级专业技术职称，硕士生导师，年龄 </w:t>
      </w:r>
      <w:r>
        <w:t>50</w:t>
      </w:r>
      <w:r>
        <w:rPr>
          <w:spacing w:val="-60"/>
        </w:rPr>
        <w:t xml:space="preserve"> 周岁</w:t>
      </w:r>
      <w:r>
        <w:rPr>
          <w:spacing w:val="-3"/>
        </w:rPr>
        <w:t>（</w:t>
      </w:r>
      <w:r>
        <w:t xml:space="preserve">含） </w:t>
      </w:r>
      <w:r>
        <w:rPr>
          <w:spacing w:val="-3"/>
        </w:rPr>
        <w:t>以下，优秀者可放宽至副高级专业技术职称。</w:t>
      </w:r>
    </w:p>
    <w:p>
      <w:pPr>
        <w:pStyle w:val="3"/>
        <w:spacing w:before="4"/>
        <w:ind w:left="119"/>
        <w:jc w:val="both"/>
      </w:pPr>
      <w:r>
        <w:t>2.治学严谨，作风正派。</w:t>
      </w:r>
    </w:p>
    <w:p>
      <w:pPr>
        <w:pStyle w:val="3"/>
        <w:spacing w:before="14" w:line="247" w:lineRule="auto"/>
        <w:ind w:left="119" w:right="116"/>
      </w:pPr>
      <w:r>
        <w:t>3</w:t>
      </w:r>
      <w:r>
        <w:rPr>
          <w:spacing w:val="-6"/>
        </w:rPr>
        <w:t xml:space="preserve">.有三甲医院担任科室主任经历并从事本专业 </w:t>
      </w:r>
      <w:r>
        <w:t>10</w:t>
      </w:r>
      <w:r>
        <w:rPr>
          <w:spacing w:val="-44"/>
        </w:rPr>
        <w:t xml:space="preserve"> 年</w:t>
      </w:r>
      <w:r>
        <w:rPr>
          <w:spacing w:val="-3"/>
        </w:rPr>
        <w:t>（</w:t>
      </w:r>
      <w:r>
        <w:t>含</w:t>
      </w:r>
      <w:r>
        <w:rPr>
          <w:spacing w:val="-20"/>
        </w:rPr>
        <w:t>）</w:t>
      </w:r>
      <w:r>
        <w:rPr>
          <w:spacing w:val="-1"/>
        </w:rPr>
        <w:t>以上者优先</w:t>
      </w:r>
      <w:r>
        <w:rPr>
          <w:spacing w:val="-2"/>
        </w:rPr>
        <w:t>考虑。</w:t>
      </w:r>
    </w:p>
    <w:p>
      <w:pPr>
        <w:pStyle w:val="3"/>
        <w:spacing w:before="3" w:line="249" w:lineRule="auto"/>
        <w:ind w:left="119"/>
      </w:pPr>
      <w:r>
        <w:t>4.专业理论功底扎实，业务技术精湛，具有较强的综合素质及医、教、研能力，在同行中具有较高知名度及学术地位。</w:t>
      </w:r>
    </w:p>
    <w:p>
      <w:pPr>
        <w:pStyle w:val="3"/>
        <w:spacing w:before="1"/>
        <w:ind w:left="119"/>
        <w:jc w:val="both"/>
      </w:pPr>
      <w:r>
        <w:t>5.有较强的沟通能力和凝聚力。</w:t>
      </w:r>
    </w:p>
    <w:p>
      <w:pPr>
        <w:spacing w:before="13" w:line="249" w:lineRule="auto"/>
        <w:ind w:left="119" w:right="4831" w:firstLine="0"/>
        <w:jc w:val="left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6.符合本公告中报名基本条件。</w:t>
      </w:r>
    </w:p>
    <w:p>
      <w:pPr>
        <w:spacing w:before="13" w:line="249" w:lineRule="auto"/>
        <w:ind w:left="119" w:right="4831" w:firstLine="0"/>
        <w:jc w:val="left"/>
        <w:rPr>
          <w:rFonts w:hint="eastAsia" w:ascii="仿宋" w:eastAsia="仿宋"/>
          <w:sz w:val="28"/>
        </w:rPr>
      </w:pPr>
    </w:p>
    <w:p>
      <w:pPr>
        <w:spacing w:before="13" w:line="249" w:lineRule="auto"/>
        <w:ind w:left="119" w:right="4831" w:firstLine="0"/>
        <w:jc w:val="left"/>
        <w:rPr>
          <w:rFonts w:hint="eastAsia" w:ascii="仿宋" w:eastAsia="仿宋"/>
          <w:b/>
          <w:sz w:val="28"/>
        </w:rPr>
      </w:pPr>
      <w:r>
        <w:rPr>
          <w:rFonts w:hint="eastAsia" w:ascii="仿宋" w:eastAsia="仿宋"/>
          <w:b/>
          <w:w w:val="95"/>
          <w:sz w:val="28"/>
        </w:rPr>
        <w:t>二、学科骨干</w:t>
      </w:r>
    </w:p>
    <w:p>
      <w:pPr>
        <w:pStyle w:val="3"/>
        <w:spacing w:before="1"/>
        <w:ind w:left="119"/>
        <w:jc w:val="both"/>
      </w:pPr>
      <w:r>
        <w:t>（一）招聘人数：</w:t>
      </w:r>
      <w:r>
        <w:rPr>
          <w:rFonts w:hint="eastAsia"/>
          <w:lang w:val="en-US" w:eastAsia="zh-CN"/>
        </w:rPr>
        <w:t>人数不限</w:t>
      </w:r>
      <w:r>
        <w:t>。</w:t>
      </w:r>
    </w:p>
    <w:p>
      <w:pPr>
        <w:pStyle w:val="3"/>
        <w:spacing w:before="12"/>
        <w:ind w:left="119"/>
        <w:jc w:val="both"/>
      </w:pPr>
      <w:r>
        <w:t>（二）专业要求：临床医学与医学技术类。</w:t>
      </w:r>
    </w:p>
    <w:p>
      <w:pPr>
        <w:pStyle w:val="3"/>
        <w:spacing w:before="15"/>
        <w:ind w:left="119"/>
        <w:jc w:val="both"/>
      </w:pPr>
      <w:r>
        <w:t>（三）引进学科：每个科室/病区均有博士用人计划。</w:t>
      </w:r>
    </w:p>
    <w:p>
      <w:pPr>
        <w:pStyle w:val="3"/>
        <w:spacing w:before="12"/>
        <w:ind w:left="119"/>
        <w:jc w:val="both"/>
      </w:pPr>
      <w:r>
        <w:t>（四）任职条件及要求：</w:t>
      </w:r>
    </w:p>
    <w:p>
      <w:pPr>
        <w:pStyle w:val="3"/>
        <w:spacing w:before="12"/>
        <w:ind w:left="119"/>
        <w:jc w:val="both"/>
      </w:pPr>
      <w:r>
        <w:t>1.获得博士学位，年龄 45 周岁（含）以下。</w:t>
      </w:r>
    </w:p>
    <w:p>
      <w:pPr>
        <w:pStyle w:val="3"/>
        <w:spacing w:before="15"/>
        <w:ind w:left="119"/>
        <w:jc w:val="both"/>
      </w:pPr>
      <w:r>
        <w:t>2.</w:t>
      </w:r>
      <w:r>
        <w:rPr>
          <w:rFonts w:hint="eastAsia"/>
        </w:rPr>
        <w:t>优秀应届毕业生或有三甲医院工作经历者优先考虑。</w:t>
      </w:r>
    </w:p>
    <w:p>
      <w:pPr>
        <w:spacing w:before="12" w:line="247" w:lineRule="auto"/>
        <w:ind w:left="119" w:right="4831" w:firstLine="0"/>
        <w:jc w:val="left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3.符合本公告中报名基本条件。</w:t>
      </w:r>
    </w:p>
    <w:p>
      <w:pPr>
        <w:spacing w:before="12" w:line="247" w:lineRule="auto"/>
        <w:ind w:left="119" w:right="4831" w:firstLine="0"/>
        <w:jc w:val="left"/>
        <w:rPr>
          <w:rFonts w:hint="eastAsia" w:ascii="仿宋" w:eastAsia="仿宋"/>
          <w:sz w:val="28"/>
        </w:rPr>
      </w:pPr>
    </w:p>
    <w:p>
      <w:pPr>
        <w:spacing w:before="12" w:line="247" w:lineRule="auto"/>
        <w:ind w:left="119" w:right="4831" w:firstLine="0"/>
        <w:jc w:val="left"/>
        <w:rPr>
          <w:rFonts w:hint="eastAsia" w:ascii="仿宋" w:eastAsia="仿宋"/>
          <w:b/>
          <w:w w:val="95"/>
          <w:sz w:val="28"/>
        </w:rPr>
      </w:pPr>
      <w:r>
        <w:rPr>
          <w:rFonts w:hint="eastAsia" w:ascii="仿宋" w:eastAsia="仿宋"/>
          <w:b/>
          <w:w w:val="95"/>
          <w:sz w:val="28"/>
        </w:rPr>
        <w:t>三、临床业务骨干</w:t>
      </w:r>
    </w:p>
    <w:p>
      <w:pPr>
        <w:pStyle w:val="3"/>
        <w:spacing w:before="6" w:line="247" w:lineRule="auto"/>
        <w:ind w:left="119" w:right="116"/>
      </w:pPr>
      <w:r>
        <w:t>（一</w:t>
      </w:r>
      <w:r>
        <w:rPr>
          <w:spacing w:val="-22"/>
        </w:rPr>
        <w:t>）</w:t>
      </w:r>
      <w:r>
        <w:rPr>
          <w:spacing w:val="-9"/>
        </w:rPr>
        <w:t xml:space="preserve">招聘人数及专业需求：详见附件 </w:t>
      </w:r>
      <w:r>
        <w:rPr>
          <w:spacing w:val="-7"/>
        </w:rPr>
        <w:t>2-1（</w:t>
      </w:r>
      <w:r>
        <w:rPr>
          <w:spacing w:val="-8"/>
        </w:rPr>
        <w:t>临床、医技、行政科室业</w:t>
      </w:r>
      <w:r>
        <w:rPr>
          <w:spacing w:val="-3"/>
        </w:rPr>
        <w:t>务骨干岗位需求信息表</w:t>
      </w:r>
      <w:r>
        <w:rPr>
          <w:spacing w:val="-5"/>
        </w:rPr>
        <w:t>）</w:t>
      </w:r>
      <w:r>
        <w:t>。</w:t>
      </w:r>
    </w:p>
    <w:p>
      <w:pPr>
        <w:pStyle w:val="3"/>
        <w:spacing w:before="4"/>
        <w:ind w:left="119"/>
        <w:jc w:val="both"/>
      </w:pPr>
      <w:r>
        <w:t>（二）任职条件及要求，符合公告中报名基本条件。</w:t>
      </w:r>
    </w:p>
    <w:p>
      <w:pPr>
        <w:pStyle w:val="3"/>
        <w:spacing w:before="4"/>
        <w:ind w:left="119"/>
        <w:jc w:val="both"/>
      </w:pPr>
    </w:p>
    <w:p>
      <w:pPr>
        <w:spacing w:before="14" w:line="247" w:lineRule="auto"/>
        <w:ind w:left="119" w:right="116" w:firstLine="0"/>
        <w:jc w:val="left"/>
        <w:rPr>
          <w:rFonts w:hint="eastAsia" w:ascii="仿宋" w:eastAsia="仿宋"/>
          <w:sz w:val="28"/>
        </w:rPr>
      </w:pPr>
      <w:r>
        <w:rPr>
          <w:rFonts w:hint="eastAsia" w:ascii="仿宋" w:eastAsia="仿宋"/>
          <w:b/>
          <w:spacing w:val="-10"/>
          <w:sz w:val="28"/>
        </w:rPr>
        <w:t>四、</w:t>
      </w:r>
      <w:r>
        <w:rPr>
          <w:rFonts w:hint="eastAsia" w:ascii="仿宋" w:eastAsia="仿宋"/>
          <w:b/>
          <w:spacing w:val="-10"/>
          <w:sz w:val="28"/>
          <w:lang w:val="en-US" w:eastAsia="zh-CN"/>
        </w:rPr>
        <w:t>医疗集团及</w:t>
      </w:r>
      <w:r>
        <w:rPr>
          <w:rFonts w:hint="eastAsia" w:ascii="仿宋" w:eastAsia="仿宋"/>
          <w:b/>
          <w:spacing w:val="-10"/>
          <w:sz w:val="28"/>
        </w:rPr>
        <w:t>医联体单位需求信息：</w:t>
      </w:r>
      <w:r>
        <w:rPr>
          <w:rFonts w:hint="eastAsia" w:ascii="仿宋" w:eastAsia="仿宋"/>
          <w:spacing w:val="-16"/>
          <w:sz w:val="28"/>
        </w:rPr>
        <w:t xml:space="preserve">详见附件 </w:t>
      </w:r>
      <w:r>
        <w:rPr>
          <w:rFonts w:hint="eastAsia" w:ascii="仿宋" w:eastAsia="仿宋"/>
          <w:spacing w:val="-12"/>
          <w:sz w:val="28"/>
        </w:rPr>
        <w:t>2-2（医疗集团及医联体</w:t>
      </w:r>
      <w:r>
        <w:rPr>
          <w:rFonts w:hint="eastAsia" w:ascii="仿宋" w:eastAsia="仿宋"/>
          <w:spacing w:val="-3"/>
          <w:sz w:val="28"/>
        </w:rPr>
        <w:t>单位需求信息</w:t>
      </w:r>
      <w:r>
        <w:rPr>
          <w:rFonts w:hint="eastAsia" w:ascii="仿宋" w:eastAsia="仿宋"/>
          <w:spacing w:val="-1"/>
          <w:sz w:val="28"/>
        </w:rPr>
        <w:t>表</w:t>
      </w:r>
      <w:r>
        <w:rPr>
          <w:rFonts w:hint="eastAsia" w:ascii="仿宋" w:eastAsia="仿宋"/>
          <w:spacing w:val="-3"/>
          <w:sz w:val="28"/>
        </w:rPr>
        <w:t>）</w:t>
      </w:r>
      <w:r>
        <w:rPr>
          <w:rFonts w:hint="eastAsia" w:ascii="仿宋" w:eastAsia="仿宋"/>
          <w:sz w:val="28"/>
        </w:rPr>
        <w:t>。</w:t>
      </w:r>
    </w:p>
    <w:p>
      <w:pPr>
        <w:spacing w:after="0"/>
        <w:rPr>
          <w:sz w:val="11"/>
        </w:rPr>
        <w:sectPr>
          <w:footerReference r:id="rId5" w:type="default"/>
          <w:pgSz w:w="11910" w:h="16840"/>
          <w:pgMar w:top="1580" w:right="600" w:bottom="1160" w:left="1080" w:header="0" w:footer="916" w:gutter="0"/>
          <w:cols w:space="720" w:num="1"/>
        </w:sectPr>
      </w:pPr>
    </w:p>
    <w:p>
      <w:pPr>
        <w:spacing w:before="26"/>
        <w:ind w:right="0"/>
        <w:jc w:val="left"/>
        <w:rPr>
          <w:b/>
          <w:sz w:val="25"/>
        </w:rPr>
      </w:pPr>
      <w:r>
        <w:rPr>
          <w:b/>
          <w:spacing w:val="-21"/>
          <w:sz w:val="24"/>
        </w:rPr>
        <w:t xml:space="preserve">附件 </w:t>
      </w:r>
      <w:r>
        <w:rPr>
          <w:b/>
          <w:sz w:val="24"/>
        </w:rPr>
        <w:t>2-1：</w:t>
      </w:r>
      <w:bookmarkStart w:id="0" w:name="_GoBack"/>
      <w:bookmarkEnd w:id="0"/>
    </w:p>
    <w:p>
      <w:pPr>
        <w:pStyle w:val="2"/>
      </w:pPr>
      <w:r>
        <w:t>临床、医技、行政科室业务骨干岗位需求信息表</w:t>
      </w:r>
    </w:p>
    <w:p>
      <w:pPr>
        <w:spacing w:after="0"/>
      </w:pPr>
    </w:p>
    <w:tbl>
      <w:tblPr>
        <w:tblStyle w:val="5"/>
        <w:tblW w:w="99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12"/>
        <w:gridCol w:w="672"/>
        <w:gridCol w:w="826"/>
        <w:gridCol w:w="968"/>
        <w:gridCol w:w="1018"/>
        <w:gridCol w:w="2382"/>
        <w:gridCol w:w="2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临床、医技、行政科室业务骨干岗位需求信息表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  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招聘人数（名）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内科学（呼吸内科、重症医学方向）、临床医学专业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神经病学、神经介入方向专业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临床医学、基础医学（神经电生理方向)专业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从事脑电图专业工作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肾脏病内科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内科学（血液病学方向）专业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内科学（风湿免疫学方向）专业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感染病科一病区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内科学、临床医学专业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感染病科二病区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内科学、临床医学专业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重症医学、急诊医学专业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胃肠外科（普通外科一病区）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外科学（胃肠外科、普通外科肿瘤外科方向）、临床医学专业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肝胆胰外科（普通外科二病区）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外科学（肝胆外科、普通外科方向）、临床医学专业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乳腺甲状腺外科二病区（普通外科四病区）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外科学（乳腺、甲状腺、普通外科方向）专业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普通外科综合病区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外科学（肝胆外科方向）专业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心脏外科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外科学（心脏外科方向）专业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胸外科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外科学（胸外科方向）专业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外科学（神经外科方向）、临床医学专业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眼科学（视光医学方向）专业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临床医学、药学、生物工程学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耳鼻咽喉科学专业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口腔医学类专业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妇科三病区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中西医结合临床专业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从事盆底康复治疗及中医外治方向工作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妇产科学（产科方向）专业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生殖医学科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妇产科学（生殖医学、妇科方向）专业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麻醉学、疼痛学、临床医学专业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基础医学、生物学、临床医学类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儿科学专业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儿童康复门诊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技师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中医内科（中医科二病区）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中医学、中西医结合类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中医内科（中医科二病区）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生物学、中医学、中药学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中医骨伤科学、中医外科学（创面修复方向）、针灸推拿学、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肿瘤科一病区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肿瘤学（肿瘤放射治疗方向）专业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肿瘤科三病区、日间化疗中心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肿瘤学专业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重症医学、急诊医学、临床医学、内科学、外科学、神经病学等专业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皮肤病与性病学专业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医疗保健部一病区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影像医学与核医学、放射医学专业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技师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医学影像学、医学影像技术专业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影像医学与核医学（超声医学方向）、临床医学专业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功能科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影像医学与核医学（医学影像方向）、临床医学等专业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功能科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技师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医学影像学、医学影像技术专业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影像医学与核医学专业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技师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核医学技术、医学影像技术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病理学、病理学与病理生理学、临床医学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技师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临床医学与医学技术类别、基础医学类别、生物科学及技术类别中涉及临床医学检验方向、病理学技术方向、生物技术方向、生物化学与分子生物学方向等技术类专业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技师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临床检验诊断学、病原生物学、病原微生物学、血液病学、肿瘤学、分子生物学、遗传学、生物信息学、免疫学、医学检验、临床医学等专业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药学类别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中药学类别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河东街道社区卫生服务中心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临床医学类、中西医结合类专业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有全科医师证者优先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河东街道社区卫生服务中心（第三方劳务派遣人员）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康复医学与理疗学、康复治疗学专业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科研科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科研人员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实验动物学、兽医学、生物学或医学相关专业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行政职能科室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临床医学与医学技术类、基础医学类、公共卫生与预防医学类、中医学类、药学类、公共管理类、经济学类、法学类、会计与审计类、管理科学与工程类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需求科室：医务科、教学部、纪检监察室、审计科、绩效考核办公室、科研科、医院伦理委员会办公室，优秀者可以放宽至本科学历。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护理、护理学、助产专业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应届毕业生无年龄、职称要求。非应届毕业生须取得《护士执业证书》，近两年内有在三级医院从事临床护理工作经历。</w:t>
            </w:r>
          </w:p>
        </w:tc>
      </w:tr>
    </w:tbl>
    <w:p>
      <w:pPr>
        <w:spacing w:after="0"/>
        <w:sectPr>
          <w:pgSz w:w="11910" w:h="16840"/>
          <w:pgMar w:top="1580" w:right="600" w:bottom="1100" w:left="1080" w:header="0" w:footer="916" w:gutter="0"/>
          <w:cols w:space="720" w:num="1"/>
        </w:sectPr>
      </w:pPr>
    </w:p>
    <w:p>
      <w:pPr>
        <w:pStyle w:val="3"/>
        <w:spacing w:before="79"/>
        <w:ind w:left="579"/>
        <w:rPr>
          <w:rFonts w:hint="eastAsia" w:ascii="黑体" w:eastAsia="黑体"/>
        </w:rPr>
      </w:pPr>
      <w:r>
        <w:rPr>
          <w:rFonts w:hint="eastAsia" w:ascii="黑体" w:eastAsia="黑体"/>
          <w:spacing w:val="-24"/>
        </w:rPr>
        <w:t xml:space="preserve">附件 </w:t>
      </w:r>
      <w:r>
        <w:rPr>
          <w:rFonts w:hint="eastAsia" w:ascii="黑体" w:eastAsia="黑体"/>
        </w:rPr>
        <w:t>2-2：</w:t>
      </w:r>
    </w:p>
    <w:tbl>
      <w:tblPr>
        <w:tblStyle w:val="5"/>
        <w:tblpPr w:leftFromText="180" w:rightFromText="180" w:vertAnchor="text" w:horzAnchor="page" w:tblpX="1141" w:tblpY="630"/>
        <w:tblOverlap w:val="never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10"/>
        <w:gridCol w:w="1490"/>
        <w:gridCol w:w="1110"/>
        <w:gridCol w:w="3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0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潭中社区卫生服务中心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公共卫生/预防专业；医师资格、医师执业证书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护理学，护士资格证、护士执业证书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财务科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科员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财务相关专业，有会计初级以上职称优先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收费处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收费员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财务相关专业，有会计初级以上职称优先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血透室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护理学，护师职称，护士执业证书；3年及以上病房工作经验，有肾脏病内科血液净化、重症或急诊护理工作经历优先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各病区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护理学，护师职称，护士执业证书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护理学，护师职称，护士执业证书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1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8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"mailto:lzxrmyyrsk@126.com" \o "mailto:lzxrmyyrsk@126.com"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一、具体工作地址：柳州市高新南路 12 号 柳州市中西医结合医院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二、单位联系人及电话：人事科 秦峰老师、张柳玲老师 0772-2633982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三、投递简历邮箱：zxy2633982@126.com，邮件以应聘科室+专业职称+姓名为标题。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spacing w:before="8"/>
        <w:rPr>
          <w:rFonts w:ascii="黑体"/>
          <w:sz w:val="31"/>
        </w:rPr>
      </w:pPr>
      <w:r>
        <w:br w:type="column"/>
      </w:r>
    </w:p>
    <w:p>
      <w:pPr>
        <w:spacing w:after="0"/>
        <w:jc w:val="left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医疗集团及医联体单位需求信息</w:t>
      </w:r>
    </w:p>
    <w:p>
      <w:pPr>
        <w:spacing w:after="0"/>
        <w:jc w:val="left"/>
        <w:rPr>
          <w:rFonts w:hint="eastAsia"/>
          <w:b/>
          <w:bCs/>
          <w:sz w:val="32"/>
        </w:rPr>
      </w:pPr>
    </w:p>
    <w:p>
      <w:pPr>
        <w:spacing w:after="0"/>
        <w:jc w:val="left"/>
        <w:rPr>
          <w:rFonts w:hint="eastAsia"/>
          <w:b/>
          <w:bCs/>
          <w:sz w:val="32"/>
        </w:rPr>
        <w:sectPr>
          <w:pgSz w:w="11910" w:h="16840"/>
          <w:pgMar w:top="1580" w:right="1060" w:bottom="1100" w:left="1120" w:header="0" w:footer="916" w:gutter="0"/>
          <w:cols w:equalWidth="0" w:num="2">
            <w:col w:w="1912" w:space="40"/>
            <w:col w:w="7778"/>
          </w:cols>
        </w:sectPr>
      </w:pPr>
    </w:p>
    <w:tbl>
      <w:tblPr>
        <w:tblStyle w:val="5"/>
        <w:tblW w:w="9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119"/>
        <w:gridCol w:w="1339"/>
        <w:gridCol w:w="990"/>
        <w:gridCol w:w="4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60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柳州市潭中人民医院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中共党员，具有10年以上党务工作经验，有一定科研能力，具备行动学习促进师资格等。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儿童神经康复、儿童康复科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急诊科室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临床医学、急诊医学、内科、外科等专业，具有医师资格证书、住院医师规范化培训合格证书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内一科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临床医学、内科专业，具有医师资格证书、住院医师规范化培训合格证书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手麻科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眼耳鼻喉科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1.眼耳鼻喉科专业，具有医师资格证书、住院医师规范化培训合格证书；2.具有5年以上临床工作经验，从事过眼耳鼻喉科工作者优先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临床医学、内科、外科、妇科、重症医学等专业，具有医师资格证书、住院医师规范化培训合格证书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护理学，具有1-2年ICU工作经验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皮肤科门诊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消化、内分泌科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临床医学、超声医学专业，具有医师资格证书、住院医师规范化培训合格证书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病理技术相关专业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柳州市柳南区潭西街道十一冶社区卫生服务中心十一冶中心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1.中医专业；2.具有全科医师证，学历条件放宽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临床医学、全科医学专业，具有3年以上门诊、病房经验优先（具有全科医师证，学历条件放宽）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柳州市柳南区柳石街道社区卫生服务中心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儿科医师（中医儿科方向），具有5年以上临床经验，从事过儿科工作者优先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1.全科或中医全科专业；2.具有3-5年临床工作经验，从事过全科工作，熟悉公共卫生工作者优先。（具有全科医师证，学历条件放宽）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1.临床医学、内科专业，具备有医师资格证书、住院医师规范化培训合格证书；2.具有5年以上临床经验，从事过体检科工作优先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护理学，具有熟练的采血操作技术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护理学，具有一定的妇科体检操作经验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雅儒放射科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1.医学影像学专业，具备有医师资格证书、住院医师规范化培训合格证书；2.具有5年以上工作放射经验优先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雅儒急诊科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临床医学、急诊医学、内科、外科等专业，具有医师资格证书、住院医师规范化培训合格证书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雅儒内科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雅儒中医科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中医专业（针灸推拿学、中医骨伤科学方向），具有医师资格证书、住院医师规范化培训合格证书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雅儒康复医学科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中医专业（针灸推拿学、中医骨伤科学方向），具有医师资格证书、住院医师规范化培训合格证书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1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0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"mailto:lzxrmyyrsk@126.com" \o "mailto:lzxrmyyrsk@126.com"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一、具体工作地址：柳州市柳南区潭中西路 30 号 柳州市潭中人民医院西院  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t>二、单位联系人及电话：人力资源科 王老师 0772-2085720、2085770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t>三、投递简历邮箱：rlzyb2085805@163.com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260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5"/>
        <w:tblW w:w="96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30"/>
        <w:gridCol w:w="1040"/>
        <w:gridCol w:w="1560"/>
        <w:gridCol w:w="830"/>
        <w:gridCol w:w="3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60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3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临床医学,取得执业医师资格证优先,有血液净化中心工作经验者优先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关节创伤骨科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眼耳鼻喉科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临床医学/医学影像学,取得执业助理医师资格证优先,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临床医学,取得执业助理医师资格证优先,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临床医学/医学影像学,取得执业助理医师资格证优先,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医学影像技术,取得放射技师证优先,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医学检验技术、输血,检验技师（初级）,有输血从业人员上岗证优先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护理学,有护士执业证优先,有三级医院血液净化中心进修三月以上工作经历者优先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2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60" w:type="dxa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"mailto:lzxrmyyrsk@126.com" \o "mailto:lzxrmyyrsk@126.com" </w:instrTex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一、具体工作地址：柳州市鹿寨县鹿寨镇政军路 2 号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鹿寨县人民医院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二、单位联系人及电话：人事科蒋老师 18978030465  0772-2085108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三、投递简历邮箱：lzxrmyyrsk@126.com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66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5"/>
        <w:tblW w:w="97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80"/>
        <w:gridCol w:w="82"/>
        <w:gridCol w:w="358"/>
        <w:gridCol w:w="430"/>
        <w:gridCol w:w="380"/>
        <w:gridCol w:w="330"/>
        <w:gridCol w:w="636"/>
        <w:gridCol w:w="164"/>
        <w:gridCol w:w="300"/>
        <w:gridCol w:w="569"/>
        <w:gridCol w:w="271"/>
        <w:gridCol w:w="790"/>
        <w:gridCol w:w="3884"/>
        <w:gridCol w:w="100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519" w:hRule="atLeast"/>
        </w:trPr>
        <w:tc>
          <w:tcPr>
            <w:tcW w:w="96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88" w:hRule="atLeast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494" w:hRule="atLeast"/>
        </w:trPr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内分泌科/肾病科/血液内科/肿瘤内科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临床医学、中西医结合，医师资格、医师执业证优先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433" w:hRule="atLeast"/>
        </w:trPr>
        <w:tc>
          <w:tcPr>
            <w:tcW w:w="15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消化内科/呼吸内科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临床医学，医师资格、医师执业证书优先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447" w:hRule="atLeast"/>
        </w:trPr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临床医学，医师资格及执业证书，从事介入室工作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泌尿外科/肛肠外科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临床医学，医师资格、医师执业证书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临床医学，医师资格、医师执业证书，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临床医学，医师资格、医师执业证书优先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创伤骨科/关节外科/手外科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临床医学，医师资格、医师执业证书优先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415" w:hRule="atLeast"/>
        </w:trPr>
        <w:tc>
          <w:tcPr>
            <w:tcW w:w="15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610" w:hRule="atLeast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创伤骨科/脊柱外科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中西医结合、中医学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眼科/耳鼻咽喉科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临床医学，医师资格、医师执业证书优先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610" w:hRule="atLeast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传染科/结核病科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610" w:hRule="atLeast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中医馆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中医学、针灸推拿学，中西医结合，助理医师资格、助理医师执业证书优先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临床医学，医师资格、医师执业证书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临床药学，药师及以上职称优先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320" w:hRule="atLeast"/>
        </w:trPr>
        <w:tc>
          <w:tcPr>
            <w:tcW w:w="15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西药学，药师及以上职称优先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900" w:hRule="atLeast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大专及以上（高中起点）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执护士资格证优先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440" w:hRule="atLeast"/>
        </w:trPr>
        <w:tc>
          <w:tcPr>
            <w:tcW w:w="3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660" w:hRule="atLeast"/>
        </w:trPr>
        <w:tc>
          <w:tcPr>
            <w:tcW w:w="967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"mailto:lzxrmyyrsk@126.com" \o "mailto:lzxrmyyrsk@126.com"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一、具体工作地址：柳州市柳城县大埔镇白阳中路 70 号  柳城县人民医院 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t>二、单位联系人及电话：人事科梁玲华 13768020899 0772-7700196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t>三、投递简历邮箱：Lcryrsk@126.com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660" w:hRule="atLeast"/>
        </w:trPr>
        <w:tc>
          <w:tcPr>
            <w:tcW w:w="967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" w:type="dxa"/>
          <w:trHeight w:val="660" w:hRule="atLeast"/>
        </w:trPr>
        <w:tc>
          <w:tcPr>
            <w:tcW w:w="96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80" w:type="dxa"/>
            <w:gridSpan w:val="1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罗城仫佬族自治县中医医院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职称/学历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临床医学或影像诊断,医师资格证,5年以上工作经验，从事过临床或影像诊断工作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妇产科专业,医师资格、医师执业证书,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妇产科专业,医师资格、医师执业证书,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妇产科专业,医师资格、医师执业证书,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影像或临床专业,助理医师执业证书,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中医、中西医结合、临床医学,医师资格、医师执业证书,3年以上临床经验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内一科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临床医学或中西医、中医专业,医师资格、医师执业证书,5年以上临床工作经验，从事过心脑血管内科工作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临床医学或中西医、中医专业,副高资格,10年以上内科临床经验，从事过心血管内科、重症医学工作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临床医学或中西医、中医专业,取得医师资格证,2年以上临床经验，从事过内科或中医内科工作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手麻科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临床医学,医师资格、医师执业证书,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体检科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护理学,有执业证书优先,3-5年工作经验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全科医学,取得医师资格证,5年以上临床经验、从事过B超、心电图工作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血透室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住院医师及以上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临床医学,医师资格、医师执业证书,有1年以上肾内科临床工作经验或有血透中心培训资格证者优先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护理学,2年以上临床工作经验，有血透中心培训资格证或心内科、急诊科工作经验者优先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药学人员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中药学,有职称证书优先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院感科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医学相关专业,1年以上临床经验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针推科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住院/主治医师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康复医学专业,医师资格、医师执业证书,从事过康复临床工作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针灸推拿,无,有推拿经验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壮医科</w:t>
            </w:r>
          </w:p>
        </w:tc>
        <w:tc>
          <w:tcPr>
            <w:tcW w:w="1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西医（中西医）临床,医师资格、医师执业证书,2年以上临床工作经验，有规培经历者优先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80" w:type="dxa"/>
            <w:gridSpan w:val="1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"mailto:lzxrmyyrsk@126.com" \o "mailto:lzxrmyyrsk@126.com"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一、具体工作地址：河池市罗城县东门镇深圳路（南面）罗城仫佬族自治县中医医医院  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t>二、单位联系人及电话：人事科 罗老师 18677808860 0772-8212179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  <w:t>三、投递简历邮箱：8212179@163.com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80" w:type="dxa"/>
            <w:gridSpan w:val="1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0" w:hRule="atLeast"/>
        </w:trPr>
        <w:tc>
          <w:tcPr>
            <w:tcW w:w="9774" w:type="dxa"/>
            <w:gridSpan w:val="1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0" w:hRule="atLeast"/>
        </w:trPr>
        <w:tc>
          <w:tcPr>
            <w:tcW w:w="14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孕产保健部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临床医学,执业医师,已规培者优先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护理,护士执业证,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助产,护士执业,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康复治疗技术,有康复师证者优先,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临床医学,执业医师,独立进行乳甲手术者优先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临床医学或麻醉,,有医师资格证者优先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临床医学,有医师资格证者优先,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护理,护士执业,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48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儿保科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眼保健医生，临床医学,执业医师,已规培者优先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临床医学,执业医师,中医学、针灸推拿专业,已规培者优先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康复治疗技术,康复技士及以上,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48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基隆门诊部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临床医学,外科医师执业证或全科医生执业证,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临床医学,内科医师执业证或全科医生执业证,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临床医学,儿科医师执业证或全科医生执业证,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护理,护士执业,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药学人员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药学、临床药学,药师,有临床药师证,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药学人员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药学、临床药学,药师,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0" w:hRule="atLeast"/>
        </w:trPr>
        <w:tc>
          <w:tcPr>
            <w:tcW w:w="14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财务科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会计学等相关专业,会计师,具有两年以上工作经验，熟练操作财务软件和办公软件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收费室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会计学等相关专业,,熟练操作办公软件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4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护理,护士执业证,有中医护理经验者优先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医学影像诊断,执业医师,医学检验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医学检验,检验技师,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4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供应室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护理,护士执业,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0" w:hRule="atLeast"/>
        </w:trPr>
        <w:tc>
          <w:tcPr>
            <w:tcW w:w="14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医务科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医疗卫生技术人员,中级职称,具备一定的管理能力，能熟练操作办公应用软件。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4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医疗卫生技术人员,中级职称,具备一定的管理能力，能熟练操作办公应用软件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4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院办公室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汉语言文学及相关专业,,能熟练操作办公应用软件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48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宣传科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新闻、中文等相关专业,,从事新闻、媒体等相关工作两年及以上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传媒、广告策划等相关专业,,从事传媒、广告策划等相关工作两年及以上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48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质控科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临床医学,执业医师,有临床工作经历，能熟练操作办公应用软件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0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临床医学或与医学相关,初级及以上,能熟练操作办公应用软件，有编码上岗证优先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0" w:hRule="atLeast"/>
        </w:trPr>
        <w:tc>
          <w:tcPr>
            <w:tcW w:w="386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0" w:hRule="atLeast"/>
        </w:trPr>
        <w:tc>
          <w:tcPr>
            <w:tcW w:w="9774" w:type="dxa"/>
            <w:gridSpan w:val="1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一、具体工作地址：柳州市柳江区拉堡镇塘福路 9 号 柳州市柳江区妇幼保健院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二、单位联系人及电话：梁老师  13977200366 0772-7530517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三、投递简历邮箱：ljfyrsk@163.com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0" w:hRule="atLeast"/>
        </w:trPr>
        <w:tc>
          <w:tcPr>
            <w:tcW w:w="9774" w:type="dxa"/>
            <w:gridSpan w:val="1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5"/>
        <w:tblW w:w="980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439"/>
        <w:gridCol w:w="2667"/>
        <w:gridCol w:w="1474"/>
        <w:gridCol w:w="2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08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罗城仫佬族自治县人民医院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学历要求                  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心电影像科医师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医学影像学或临床医学                                                                    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中医康复技师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保健科影像技师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 士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网络安全管理员                         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计算机网络或电子、通信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08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罗城仫佬族自治县人民医院人事科联系电话：0778-8215477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邮箱：lcyybgs@qq.com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08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sectPr>
      <w:footerReference r:id="rId6" w:type="default"/>
      <w:pgSz w:w="11910" w:h="16840"/>
      <w:pgMar w:top="1580" w:right="1080" w:bottom="1100" w:left="1080" w:header="0" w:footer="9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4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9932035</wp:posOffset>
              </wp:positionV>
              <wp:extent cx="1092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82.0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g7G3w2gAAAA0BAAAPAAAAAAAAAAEAIAAAACIAAABkcnMvZG93bnJldi54bWxQSwEC&#10;FAAUAAAACACHTuJA1YPnM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9932035</wp:posOffset>
              </wp:positionV>
              <wp:extent cx="167005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pt;margin-top:782.0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ClOVraAAAADQEAAA8AAAAAAAAAAQAgAAAAIgAAAGRycy9kb3ducmV2LnhtbFBLAQIU&#10;ABQAAAAIAIdO4kCyGQev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WY3MDA4MzdjYzQwMjVhZGRlYzFmOTBiMGM0NDMifQ=="/>
  </w:docVars>
  <w:rsids>
    <w:rsidRoot w:val="00000000"/>
    <w:rsid w:val="00CB3C62"/>
    <w:rsid w:val="0C9A56A7"/>
    <w:rsid w:val="0F6C7B47"/>
    <w:rsid w:val="25E1303E"/>
    <w:rsid w:val="260C1E37"/>
    <w:rsid w:val="32091B61"/>
    <w:rsid w:val="466510E8"/>
    <w:rsid w:val="46C75A29"/>
    <w:rsid w:val="4AE922E8"/>
    <w:rsid w:val="4DC112FA"/>
    <w:rsid w:val="4F3E259A"/>
    <w:rsid w:val="50B15413"/>
    <w:rsid w:val="550D3076"/>
    <w:rsid w:val="56932CC9"/>
    <w:rsid w:val="5ADB48B4"/>
    <w:rsid w:val="5FDE5D3B"/>
    <w:rsid w:val="6D3E1F4F"/>
    <w:rsid w:val="6F1F3C7A"/>
    <w:rsid w:val="6F8E5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5"/>
      <w:outlineLvl w:val="1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Cs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7742</Words>
  <Characters>8145</Characters>
  <TotalTime>25</TotalTime>
  <ScaleCrop>false</ScaleCrop>
  <LinksUpToDate>false</LinksUpToDate>
  <CharactersWithSpaces>8318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2022-10-28T08:28:00Z</dcterms:created>
  <dc:creator>11407</dc:creator>
  <cp:lastModifiedBy>慢慢</cp:lastModifiedBy>
  <cp:lastPrinted>2022-10-31T08:33:00Z</cp:lastPrinted>
  <dcterms:modified xsi:type="dcterms:W3CDTF">2022-11-04T11:03:27Z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54192F510CAA4461B54C4570251DD328</vt:lpwstr>
  </property>
</Properties>
</file>