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B0" w:rsidRDefault="00D01CB0" w:rsidP="00D01CB0">
      <w:pPr>
        <w:spacing w:line="62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D01CB0" w:rsidRDefault="00D01CB0" w:rsidP="00D01CB0">
      <w:pPr>
        <w:spacing w:line="620" w:lineRule="exact"/>
        <w:rPr>
          <w:rFonts w:eastAsia="黑体"/>
          <w:sz w:val="32"/>
          <w:szCs w:val="32"/>
        </w:rPr>
      </w:pPr>
    </w:p>
    <w:p w:rsidR="00D01CB0" w:rsidRDefault="00D01CB0" w:rsidP="00D01CB0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1330B2">
        <w:rPr>
          <w:rFonts w:ascii="方正小标宋简体" w:eastAsia="方正小标宋简体" w:hint="eastAsia"/>
          <w:sz w:val="44"/>
          <w:szCs w:val="44"/>
        </w:rPr>
        <w:t>广西医科大学</w:t>
      </w:r>
      <w:r w:rsidRPr="001330B2">
        <w:rPr>
          <w:rFonts w:ascii="方正小标宋简体" w:eastAsia="方正小标宋简体"/>
          <w:sz w:val="44"/>
          <w:szCs w:val="44"/>
        </w:rPr>
        <w:t>2024</w:t>
      </w:r>
      <w:r w:rsidRPr="001330B2">
        <w:rPr>
          <w:rFonts w:ascii="方正小标宋简体" w:eastAsia="方正小标宋简体" w:hint="eastAsia"/>
          <w:sz w:val="44"/>
          <w:szCs w:val="44"/>
        </w:rPr>
        <w:t>年硕士研究生招生</w:t>
      </w:r>
    </w:p>
    <w:p w:rsidR="00D01CB0" w:rsidRDefault="00D01CB0" w:rsidP="00D01CB0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1330B2">
        <w:rPr>
          <w:rFonts w:ascii="方正小标宋简体" w:eastAsia="方正小标宋简体" w:hint="eastAsia"/>
          <w:sz w:val="44"/>
          <w:szCs w:val="44"/>
        </w:rPr>
        <w:t>可接收调剂专业清单</w:t>
      </w:r>
    </w:p>
    <w:p w:rsidR="00D01CB0" w:rsidRPr="001330B2" w:rsidRDefault="00D01CB0" w:rsidP="00D01CB0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087" w:type="dxa"/>
        <w:tblInd w:w="93" w:type="dxa"/>
        <w:tblLook w:val="00A0" w:firstRow="1" w:lastRow="0" w:firstColumn="1" w:lastColumn="0" w:noHBand="0" w:noVBand="0"/>
      </w:tblPr>
      <w:tblGrid>
        <w:gridCol w:w="520"/>
        <w:gridCol w:w="1480"/>
        <w:gridCol w:w="2551"/>
        <w:gridCol w:w="2410"/>
        <w:gridCol w:w="1134"/>
        <w:gridCol w:w="992"/>
      </w:tblGrid>
      <w:tr w:rsidR="00D01CB0" w:rsidRPr="00B07E82" w:rsidTr="005C4F8F">
        <w:trPr>
          <w:trHeight w:val="36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07E8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07E8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二级学院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07E8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可调剂专业名称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07E8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研究方向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07E8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学位类型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07E8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拟招生名额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基础医学院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人体解剖与组织胚胎学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人体解剖学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人体解剖与组织胚胎学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组织胚胎学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转化医学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动物学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生理学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遗传学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细胞生物学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生物化学与分子生物学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第一临床医学院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中西医结合基础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中西医结合临床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医学技术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肿瘤医学院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中西医结合基础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中西医结合临床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口腔医学院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口腔基础医学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口腔临床医学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口腔修复及种植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口腔临床医学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口腔颌面外科学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口腔临床医学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口腔内科学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口腔临床医学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口腔正畸学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口腔临床医学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口腔颌面医学影像学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01CB0" w:rsidRPr="00B07E82" w:rsidTr="005C4F8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公共卫生学院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公共卫生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19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0143D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 w:rsidR="000143D6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流行病与卫生统计学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劳动卫生与环境卫生学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</w:tr>
      <w:tr w:rsidR="00D01CB0" w:rsidRPr="00B07E82" w:rsidTr="005C4F8F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营养与食品卫生学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儿少卫生与妇幼保健学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健康教育与健康促进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卫生毒理学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药物化学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生药学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药物分析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第二临床医学院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中西医结合临床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</w:tr>
      <w:tr w:rsidR="00D01CB0" w:rsidRPr="00B07E82" w:rsidTr="005C4F8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再生医学与医用生物资源开发应用省部共建协同创新中心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再生医学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28</w:t>
            </w:r>
          </w:p>
        </w:tc>
      </w:tr>
      <w:tr w:rsidR="00D01CB0" w:rsidRPr="00B07E82" w:rsidTr="005C4F8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生物医学工程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</w:tr>
      <w:tr w:rsidR="00D01CB0" w:rsidRPr="00B07E82" w:rsidTr="005C4F8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靶向肿瘤学国家重点实验室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肿瘤学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</w:tr>
      <w:tr w:rsidR="00D01CB0" w:rsidRPr="00B07E82" w:rsidTr="005C4F8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临床检验诊断学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免疫学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医学生物化学与分子生物学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药理学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生物医学工程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细胞生物学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信息与管理学院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社会医学与卫生事业管理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29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人文社会科学学院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马克思主义基本原理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马克思主义中国化研究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翻译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不区分方向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</w:p>
        </w:tc>
      </w:tr>
      <w:tr w:rsidR="00D01CB0" w:rsidRPr="00B07E82" w:rsidTr="005C4F8F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生命科学研究院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生物医学工程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医学生物信息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</w:tr>
      <w:tr w:rsidR="00D01CB0" w:rsidRPr="00B07E82" w:rsidTr="005C4F8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生物医学工程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生物材料与组织工程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</w:tr>
      <w:tr w:rsidR="00D01CB0" w:rsidRPr="00B07E82" w:rsidTr="005C4F8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生物医学工程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分子成像与图像处理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</w:tr>
      <w:tr w:rsidR="00D01CB0" w:rsidRPr="00B07E82" w:rsidTr="005C4F8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生物医学工程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系统生物学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</w:tr>
      <w:tr w:rsidR="00D01CB0" w:rsidRPr="00B07E82" w:rsidTr="005C4F8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0143D6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  <w:bookmarkStart w:id="0" w:name="_GoBack"/>
            <w:bookmarkEnd w:id="0"/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CB0" w:rsidRPr="00B07E82" w:rsidRDefault="00D01CB0" w:rsidP="005C4F8F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生物医学工程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生物信号与仪器设计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 w:hint="eastAsia"/>
                <w:kern w:val="0"/>
                <w:sz w:val="22"/>
                <w:szCs w:val="22"/>
              </w:rPr>
              <w:t>学术学位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CB0" w:rsidRPr="00B07E82" w:rsidRDefault="00D01CB0" w:rsidP="005C4F8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B07E82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</w:tr>
    </w:tbl>
    <w:p w:rsidR="00D01CB0" w:rsidRPr="00B07E82" w:rsidRDefault="00D01CB0" w:rsidP="00D01CB0">
      <w:pPr>
        <w:spacing w:line="620" w:lineRule="exact"/>
        <w:rPr>
          <w:rFonts w:eastAsia="黑体"/>
          <w:sz w:val="24"/>
        </w:rPr>
      </w:pPr>
      <w:r w:rsidRPr="00B07E82">
        <w:rPr>
          <w:rFonts w:eastAsia="黑体" w:hint="eastAsia"/>
          <w:sz w:val="24"/>
        </w:rPr>
        <w:t>注：各专业拟招生名额将根据报名人数、复试情况适当调整</w:t>
      </w:r>
      <w:r>
        <w:rPr>
          <w:rFonts w:eastAsia="黑体" w:hint="eastAsia"/>
          <w:sz w:val="24"/>
        </w:rPr>
        <w:t>。</w:t>
      </w:r>
    </w:p>
    <w:p w:rsidR="00D01CB0" w:rsidRDefault="00D01CB0" w:rsidP="00D01CB0">
      <w:pPr>
        <w:spacing w:line="620" w:lineRule="exact"/>
        <w:rPr>
          <w:rFonts w:eastAsia="黑体"/>
          <w:sz w:val="32"/>
          <w:szCs w:val="32"/>
        </w:rPr>
      </w:pPr>
    </w:p>
    <w:p w:rsidR="00156F73" w:rsidRPr="00D01CB0" w:rsidRDefault="00F5229B"/>
    <w:sectPr w:rsidR="00156F73" w:rsidRPr="00D0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9B" w:rsidRDefault="00F5229B" w:rsidP="00D01CB0">
      <w:r>
        <w:separator/>
      </w:r>
    </w:p>
  </w:endnote>
  <w:endnote w:type="continuationSeparator" w:id="0">
    <w:p w:rsidR="00F5229B" w:rsidRDefault="00F5229B" w:rsidP="00D0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9B" w:rsidRDefault="00F5229B" w:rsidP="00D01CB0">
      <w:r>
        <w:separator/>
      </w:r>
    </w:p>
  </w:footnote>
  <w:footnote w:type="continuationSeparator" w:id="0">
    <w:p w:rsidR="00F5229B" w:rsidRDefault="00F5229B" w:rsidP="00D01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BE"/>
    <w:rsid w:val="000143D6"/>
    <w:rsid w:val="000E6FAE"/>
    <w:rsid w:val="00127042"/>
    <w:rsid w:val="00416020"/>
    <w:rsid w:val="00862FA8"/>
    <w:rsid w:val="00C36EBE"/>
    <w:rsid w:val="00D01CB0"/>
    <w:rsid w:val="00D8092F"/>
    <w:rsid w:val="00F5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footer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B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D8092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qFormat/>
    <w:rsid w:val="00D8092F"/>
    <w:rPr>
      <w:rFonts w:ascii="宋体" w:hAnsi="宋体" w:cs="宋体"/>
      <w:b/>
      <w:bCs/>
      <w:sz w:val="27"/>
      <w:szCs w:val="27"/>
    </w:rPr>
  </w:style>
  <w:style w:type="paragraph" w:styleId="a3">
    <w:name w:val="annotation text"/>
    <w:basedOn w:val="a"/>
    <w:link w:val="Char"/>
    <w:qFormat/>
    <w:rsid w:val="00D8092F"/>
    <w:pPr>
      <w:jc w:val="left"/>
    </w:pPr>
    <w:rPr>
      <w:rFonts w:ascii="Calibri" w:hAnsi="Calibri"/>
      <w:szCs w:val="22"/>
    </w:rPr>
  </w:style>
  <w:style w:type="character" w:customStyle="1" w:styleId="Char">
    <w:name w:val="批注文字 Char"/>
    <w:link w:val="a3"/>
    <w:qFormat/>
    <w:rsid w:val="00D8092F"/>
    <w:rPr>
      <w:kern w:val="2"/>
      <w:sz w:val="21"/>
      <w:szCs w:val="22"/>
    </w:rPr>
  </w:style>
  <w:style w:type="paragraph" w:styleId="a4">
    <w:name w:val="footer"/>
    <w:basedOn w:val="a"/>
    <w:link w:val="Char0"/>
    <w:qFormat/>
    <w:rsid w:val="00D8092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rsid w:val="00D8092F"/>
    <w:rPr>
      <w:kern w:val="2"/>
      <w:sz w:val="18"/>
      <w:szCs w:val="18"/>
    </w:rPr>
  </w:style>
  <w:style w:type="character" w:styleId="a5">
    <w:name w:val="annotation reference"/>
    <w:qFormat/>
    <w:rsid w:val="00D8092F"/>
    <w:rPr>
      <w:sz w:val="21"/>
      <w:szCs w:val="21"/>
    </w:rPr>
  </w:style>
  <w:style w:type="character" w:styleId="a6">
    <w:name w:val="page number"/>
    <w:qFormat/>
    <w:rsid w:val="00D8092F"/>
  </w:style>
  <w:style w:type="character" w:styleId="a7">
    <w:name w:val="Strong"/>
    <w:uiPriority w:val="22"/>
    <w:qFormat/>
    <w:rsid w:val="00D8092F"/>
    <w:rPr>
      <w:b/>
      <w:bCs/>
    </w:rPr>
  </w:style>
  <w:style w:type="character" w:styleId="a8">
    <w:name w:val="Emphasis"/>
    <w:uiPriority w:val="20"/>
    <w:qFormat/>
    <w:rsid w:val="00D8092F"/>
    <w:rPr>
      <w:i/>
      <w:iCs/>
    </w:rPr>
  </w:style>
  <w:style w:type="paragraph" w:styleId="a9">
    <w:name w:val="annotation subject"/>
    <w:basedOn w:val="a3"/>
    <w:next w:val="a3"/>
    <w:link w:val="Char1"/>
    <w:qFormat/>
    <w:rsid w:val="00D8092F"/>
    <w:rPr>
      <w:rFonts w:ascii="Times New Roman" w:hAnsi="Times New Roman"/>
      <w:b/>
      <w:bCs/>
      <w:szCs w:val="24"/>
    </w:rPr>
  </w:style>
  <w:style w:type="character" w:customStyle="1" w:styleId="Char1">
    <w:name w:val="批注主题 Char"/>
    <w:link w:val="a9"/>
    <w:rsid w:val="00D8092F"/>
    <w:rPr>
      <w:rFonts w:ascii="Times New Roman" w:hAnsi="Times New Roman"/>
      <w:b/>
      <w:bCs/>
      <w:kern w:val="2"/>
      <w:sz w:val="21"/>
      <w:szCs w:val="24"/>
    </w:rPr>
  </w:style>
  <w:style w:type="paragraph" w:styleId="aa">
    <w:name w:val="Balloon Text"/>
    <w:basedOn w:val="a"/>
    <w:link w:val="Char2"/>
    <w:qFormat/>
    <w:rsid w:val="00D8092F"/>
    <w:rPr>
      <w:sz w:val="18"/>
      <w:szCs w:val="18"/>
    </w:rPr>
  </w:style>
  <w:style w:type="character" w:customStyle="1" w:styleId="Char2">
    <w:name w:val="批注框文本 Char"/>
    <w:link w:val="aa"/>
    <w:qFormat/>
    <w:rsid w:val="00D8092F"/>
    <w:rPr>
      <w:rFonts w:ascii="Times New Roman" w:hAnsi="Times New Roman"/>
      <w:kern w:val="2"/>
      <w:sz w:val="18"/>
      <w:szCs w:val="18"/>
    </w:rPr>
  </w:style>
  <w:style w:type="paragraph" w:styleId="ab">
    <w:name w:val="header"/>
    <w:basedOn w:val="a"/>
    <w:link w:val="Char3"/>
    <w:uiPriority w:val="99"/>
    <w:unhideWhenUsed/>
    <w:rsid w:val="00D01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01CB0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footer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B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D8092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qFormat/>
    <w:rsid w:val="00D8092F"/>
    <w:rPr>
      <w:rFonts w:ascii="宋体" w:hAnsi="宋体" w:cs="宋体"/>
      <w:b/>
      <w:bCs/>
      <w:sz w:val="27"/>
      <w:szCs w:val="27"/>
    </w:rPr>
  </w:style>
  <w:style w:type="paragraph" w:styleId="a3">
    <w:name w:val="annotation text"/>
    <w:basedOn w:val="a"/>
    <w:link w:val="Char"/>
    <w:qFormat/>
    <w:rsid w:val="00D8092F"/>
    <w:pPr>
      <w:jc w:val="left"/>
    </w:pPr>
    <w:rPr>
      <w:rFonts w:ascii="Calibri" w:hAnsi="Calibri"/>
      <w:szCs w:val="22"/>
    </w:rPr>
  </w:style>
  <w:style w:type="character" w:customStyle="1" w:styleId="Char">
    <w:name w:val="批注文字 Char"/>
    <w:link w:val="a3"/>
    <w:qFormat/>
    <w:rsid w:val="00D8092F"/>
    <w:rPr>
      <w:kern w:val="2"/>
      <w:sz w:val="21"/>
      <w:szCs w:val="22"/>
    </w:rPr>
  </w:style>
  <w:style w:type="paragraph" w:styleId="a4">
    <w:name w:val="footer"/>
    <w:basedOn w:val="a"/>
    <w:link w:val="Char0"/>
    <w:qFormat/>
    <w:rsid w:val="00D8092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rsid w:val="00D8092F"/>
    <w:rPr>
      <w:kern w:val="2"/>
      <w:sz w:val="18"/>
      <w:szCs w:val="18"/>
    </w:rPr>
  </w:style>
  <w:style w:type="character" w:styleId="a5">
    <w:name w:val="annotation reference"/>
    <w:qFormat/>
    <w:rsid w:val="00D8092F"/>
    <w:rPr>
      <w:sz w:val="21"/>
      <w:szCs w:val="21"/>
    </w:rPr>
  </w:style>
  <w:style w:type="character" w:styleId="a6">
    <w:name w:val="page number"/>
    <w:qFormat/>
    <w:rsid w:val="00D8092F"/>
  </w:style>
  <w:style w:type="character" w:styleId="a7">
    <w:name w:val="Strong"/>
    <w:uiPriority w:val="22"/>
    <w:qFormat/>
    <w:rsid w:val="00D8092F"/>
    <w:rPr>
      <w:b/>
      <w:bCs/>
    </w:rPr>
  </w:style>
  <w:style w:type="character" w:styleId="a8">
    <w:name w:val="Emphasis"/>
    <w:uiPriority w:val="20"/>
    <w:qFormat/>
    <w:rsid w:val="00D8092F"/>
    <w:rPr>
      <w:i/>
      <w:iCs/>
    </w:rPr>
  </w:style>
  <w:style w:type="paragraph" w:styleId="a9">
    <w:name w:val="annotation subject"/>
    <w:basedOn w:val="a3"/>
    <w:next w:val="a3"/>
    <w:link w:val="Char1"/>
    <w:qFormat/>
    <w:rsid w:val="00D8092F"/>
    <w:rPr>
      <w:rFonts w:ascii="Times New Roman" w:hAnsi="Times New Roman"/>
      <w:b/>
      <w:bCs/>
      <w:szCs w:val="24"/>
    </w:rPr>
  </w:style>
  <w:style w:type="character" w:customStyle="1" w:styleId="Char1">
    <w:name w:val="批注主题 Char"/>
    <w:link w:val="a9"/>
    <w:rsid w:val="00D8092F"/>
    <w:rPr>
      <w:rFonts w:ascii="Times New Roman" w:hAnsi="Times New Roman"/>
      <w:b/>
      <w:bCs/>
      <w:kern w:val="2"/>
      <w:sz w:val="21"/>
      <w:szCs w:val="24"/>
    </w:rPr>
  </w:style>
  <w:style w:type="paragraph" w:styleId="aa">
    <w:name w:val="Balloon Text"/>
    <w:basedOn w:val="a"/>
    <w:link w:val="Char2"/>
    <w:qFormat/>
    <w:rsid w:val="00D8092F"/>
    <w:rPr>
      <w:sz w:val="18"/>
      <w:szCs w:val="18"/>
    </w:rPr>
  </w:style>
  <w:style w:type="character" w:customStyle="1" w:styleId="Char2">
    <w:name w:val="批注框文本 Char"/>
    <w:link w:val="aa"/>
    <w:qFormat/>
    <w:rsid w:val="00D8092F"/>
    <w:rPr>
      <w:rFonts w:ascii="Times New Roman" w:hAnsi="Times New Roman"/>
      <w:kern w:val="2"/>
      <w:sz w:val="18"/>
      <w:szCs w:val="18"/>
    </w:rPr>
  </w:style>
  <w:style w:type="paragraph" w:styleId="ab">
    <w:name w:val="header"/>
    <w:basedOn w:val="a"/>
    <w:link w:val="Char3"/>
    <w:uiPriority w:val="99"/>
    <w:unhideWhenUsed/>
    <w:rsid w:val="00D01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D01CB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yjsy404</dc:creator>
  <cp:keywords/>
  <dc:description/>
  <cp:lastModifiedBy>yjsy404</cp:lastModifiedBy>
  <cp:revision>4</cp:revision>
  <dcterms:created xsi:type="dcterms:W3CDTF">2024-04-07T07:42:00Z</dcterms:created>
  <dcterms:modified xsi:type="dcterms:W3CDTF">2024-04-07T07:44:00Z</dcterms:modified>
</cp:coreProperties>
</file>