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D2" w:rsidRPr="0002333F" w:rsidRDefault="00D061D2" w:rsidP="00AA5A4B">
      <w:pPr>
        <w:spacing w:line="560" w:lineRule="exact"/>
        <w:rPr>
          <w:rFonts w:ascii="黑体" w:eastAsia="黑体" w:hAnsi="黑体"/>
          <w:sz w:val="28"/>
          <w:szCs w:val="32"/>
        </w:rPr>
      </w:pPr>
      <w:r w:rsidRPr="0002333F">
        <w:rPr>
          <w:rFonts w:ascii="黑体" w:eastAsia="黑体" w:hAnsi="黑体" w:hint="eastAsia"/>
          <w:sz w:val="28"/>
          <w:szCs w:val="32"/>
        </w:rPr>
        <w:t>附件</w:t>
      </w:r>
      <w:r w:rsidRPr="0002333F">
        <w:rPr>
          <w:rFonts w:ascii="Arial" w:eastAsia="黑体" w:hAnsi="Arial" w:cs="Arial"/>
          <w:sz w:val="28"/>
          <w:szCs w:val="32"/>
        </w:rPr>
        <w:t>1</w:t>
      </w:r>
    </w:p>
    <w:p w:rsidR="00C737D1" w:rsidRPr="00C737D1" w:rsidRDefault="00D061D2" w:rsidP="00C737D1">
      <w:pPr>
        <w:spacing w:beforeLines="100" w:before="312" w:line="440" w:lineRule="exact"/>
        <w:jc w:val="center"/>
        <w:rPr>
          <w:rFonts w:ascii="方正小标宋简体" w:eastAsia="方正小标宋简体" w:hAnsi="黑体"/>
          <w:sz w:val="30"/>
          <w:szCs w:val="30"/>
        </w:rPr>
      </w:pPr>
      <w:r w:rsidRPr="00C737D1">
        <w:rPr>
          <w:rFonts w:ascii="方正小标宋简体" w:eastAsia="方正小标宋简体" w:hAnsi="黑体" w:hint="eastAsia"/>
          <w:sz w:val="30"/>
          <w:szCs w:val="30"/>
        </w:rPr>
        <w:t>广西医科大学直属、非直属附属医院及在广西壮族自治区内的</w:t>
      </w:r>
    </w:p>
    <w:p w:rsidR="00D061D2" w:rsidRPr="00C737D1" w:rsidRDefault="00D061D2" w:rsidP="00C737D1">
      <w:pPr>
        <w:spacing w:afterLines="50" w:after="156" w:line="440" w:lineRule="exact"/>
        <w:jc w:val="center"/>
        <w:rPr>
          <w:rFonts w:ascii="方正小标宋简体" w:eastAsia="方正小标宋简体" w:hAnsi="黑体"/>
          <w:sz w:val="30"/>
          <w:szCs w:val="30"/>
        </w:rPr>
      </w:pPr>
      <w:r w:rsidRPr="00C737D1">
        <w:rPr>
          <w:rFonts w:ascii="方正小标宋简体" w:eastAsia="方正小标宋简体" w:hAnsi="黑体" w:hint="eastAsia"/>
          <w:sz w:val="30"/>
          <w:szCs w:val="30"/>
        </w:rPr>
        <w:t>教学医院</w:t>
      </w:r>
      <w:r w:rsidR="00875344" w:rsidRPr="00C737D1">
        <w:rPr>
          <w:rFonts w:ascii="方正小标宋简体" w:eastAsia="方正小标宋简体" w:hAnsi="黑体" w:hint="eastAsia"/>
          <w:sz w:val="30"/>
          <w:szCs w:val="30"/>
        </w:rPr>
        <w:t>及研究生培养基地</w:t>
      </w:r>
      <w:r w:rsidRPr="00C737D1">
        <w:rPr>
          <w:rFonts w:ascii="方正小标宋简体" w:eastAsia="方正小标宋简体" w:hAnsi="黑体" w:hint="eastAsia"/>
          <w:sz w:val="30"/>
          <w:szCs w:val="30"/>
        </w:rPr>
        <w:t>名单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203"/>
      </w:tblGrid>
      <w:tr w:rsidR="00D061D2" w:rsidRPr="0002333F" w:rsidTr="0002333F">
        <w:trPr>
          <w:trHeight w:val="385"/>
          <w:jc w:val="center"/>
        </w:trPr>
        <w:tc>
          <w:tcPr>
            <w:tcW w:w="9020" w:type="dxa"/>
            <w:gridSpan w:val="2"/>
          </w:tcPr>
          <w:p w:rsidR="00D061D2" w:rsidRPr="0002333F" w:rsidRDefault="00AA5A4B" w:rsidP="004235CF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</w:rPr>
            </w:pPr>
            <w:r w:rsidRPr="0002333F">
              <w:rPr>
                <w:rFonts w:ascii="楷体" w:eastAsia="楷体" w:hAnsi="楷体" w:cs="Times New Roman"/>
                <w:b/>
                <w:bCs/>
                <w:sz w:val="24"/>
              </w:rPr>
              <w:t>广西医科大学</w:t>
            </w:r>
            <w:r w:rsidR="00D061D2" w:rsidRPr="0002333F">
              <w:rPr>
                <w:rFonts w:ascii="楷体" w:eastAsia="楷体" w:hAnsi="楷体" w:cs="Times New Roman"/>
                <w:b/>
                <w:bCs/>
                <w:sz w:val="24"/>
              </w:rPr>
              <w:t>直属附属医院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广西医科大学第一附属医院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广西医科大学第二附属医院</w:t>
            </w:r>
          </w:p>
        </w:tc>
      </w:tr>
      <w:tr w:rsidR="00D061D2" w:rsidRPr="0002333F" w:rsidTr="0002333F">
        <w:trPr>
          <w:trHeight w:val="343"/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广西医科大学附属肿瘤医院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广西医科大学附属口腔医院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广西医科大学附属武鸣医院</w:t>
            </w:r>
          </w:p>
        </w:tc>
      </w:tr>
      <w:tr w:rsidR="00D061D2" w:rsidRPr="0002333F" w:rsidTr="0002333F">
        <w:trPr>
          <w:jc w:val="center"/>
        </w:trPr>
        <w:tc>
          <w:tcPr>
            <w:tcW w:w="9020" w:type="dxa"/>
            <w:gridSpan w:val="2"/>
          </w:tcPr>
          <w:p w:rsidR="00D061D2" w:rsidRPr="0002333F" w:rsidRDefault="00AA5A4B" w:rsidP="004235C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2333F">
              <w:rPr>
                <w:rFonts w:ascii="楷体" w:eastAsia="楷体" w:hAnsi="楷体" w:cs="Times New Roman"/>
                <w:b/>
                <w:bCs/>
                <w:sz w:val="24"/>
              </w:rPr>
              <w:t>广西医科大学</w:t>
            </w:r>
            <w:r w:rsidR="00D061D2" w:rsidRPr="0002333F">
              <w:rPr>
                <w:rFonts w:ascii="楷体" w:eastAsia="楷体" w:hAnsi="楷体" w:cs="Times New Roman"/>
                <w:b/>
                <w:bCs/>
                <w:sz w:val="24"/>
              </w:rPr>
              <w:t>非直属附属医院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第三附属医院（南宁市第二人民医院）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第四附属医院（柳州市工人医院）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第五附属医院（南宁市第一人民医院）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第六附属医院（玉林市第一人民医院）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第七附属医院（梧州市工人医院）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第八附属医院（贵港市人民医院）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第九附属医院（北海市人民医院）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第十附属医院（钦州市第一人民医院）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附属民族医院（广西壮族自治区民族医院）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附属柳州市人民医院（柳州市人民医院）</w:t>
            </w:r>
          </w:p>
        </w:tc>
      </w:tr>
      <w:tr w:rsidR="00D061D2" w:rsidRPr="0002333F" w:rsidTr="0002333F">
        <w:trPr>
          <w:jc w:val="center"/>
        </w:trPr>
        <w:tc>
          <w:tcPr>
            <w:tcW w:w="9020" w:type="dxa"/>
            <w:gridSpan w:val="2"/>
          </w:tcPr>
          <w:p w:rsidR="00D061D2" w:rsidRPr="00C737D1" w:rsidRDefault="00D061D2" w:rsidP="004235C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0" w:name="_GoBack"/>
            <w:bookmarkEnd w:id="0"/>
            <w:r w:rsidRPr="00C737D1">
              <w:rPr>
                <w:rFonts w:ascii="楷体" w:eastAsia="楷体" w:hAnsi="楷体" w:cs="Times New Roman"/>
                <w:b/>
                <w:bCs/>
                <w:sz w:val="24"/>
              </w:rPr>
              <w:t>广西壮族自治区内的教学医院</w:t>
            </w:r>
            <w:r w:rsidR="00193A32" w:rsidRPr="00C737D1">
              <w:rPr>
                <w:rFonts w:ascii="楷体" w:eastAsia="楷体" w:hAnsi="楷体" w:cs="Times New Roman"/>
                <w:b/>
                <w:bCs/>
                <w:sz w:val="24"/>
              </w:rPr>
              <w:t>及研究生培养基地</w:t>
            </w:r>
            <w:r w:rsidRPr="00C737D1">
              <w:rPr>
                <w:rFonts w:ascii="楷体" w:eastAsia="楷体" w:hAnsi="楷体" w:cs="Times New Roman"/>
                <w:b/>
                <w:bCs/>
                <w:sz w:val="24"/>
              </w:rPr>
              <w:t>名单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广西壮族自治区人民医院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中国人民解放军联勤保障部队第九二三医院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广西壮族自治区第三人民医院（广西壮族自治区江滨医院）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南宁市妇幼保健院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南宁市第四人民医院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南宁市第五人民医院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广西壮族自治区脑科医院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柳州市柳铁中心医院</w:t>
            </w:r>
          </w:p>
        </w:tc>
      </w:tr>
      <w:tr w:rsidR="00D061D2" w:rsidRPr="0002333F" w:rsidTr="0002333F">
        <w:trPr>
          <w:jc w:val="center"/>
        </w:trPr>
        <w:tc>
          <w:tcPr>
            <w:tcW w:w="817" w:type="dxa"/>
          </w:tcPr>
          <w:p w:rsidR="00D061D2" w:rsidRPr="0002333F" w:rsidRDefault="00D061D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203" w:type="dxa"/>
          </w:tcPr>
          <w:p w:rsidR="00D061D2" w:rsidRPr="0002333F" w:rsidRDefault="00D061D2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钦州市第二人民医院</w:t>
            </w:r>
          </w:p>
        </w:tc>
      </w:tr>
      <w:tr w:rsidR="00193A32" w:rsidRPr="0002333F" w:rsidTr="0002333F">
        <w:trPr>
          <w:jc w:val="center"/>
        </w:trPr>
        <w:tc>
          <w:tcPr>
            <w:tcW w:w="817" w:type="dxa"/>
          </w:tcPr>
          <w:p w:rsidR="00193A32" w:rsidRPr="0002333F" w:rsidRDefault="00193A3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203" w:type="dxa"/>
          </w:tcPr>
          <w:p w:rsidR="00193A32" w:rsidRPr="0002333F" w:rsidRDefault="007175E8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广西壮族自治区妇幼保健院</w:t>
            </w:r>
          </w:p>
        </w:tc>
      </w:tr>
      <w:tr w:rsidR="00193A32" w:rsidRPr="0002333F" w:rsidTr="0002333F">
        <w:trPr>
          <w:jc w:val="center"/>
        </w:trPr>
        <w:tc>
          <w:tcPr>
            <w:tcW w:w="817" w:type="dxa"/>
          </w:tcPr>
          <w:p w:rsidR="00193A32" w:rsidRPr="0002333F" w:rsidRDefault="00193A3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203" w:type="dxa"/>
          </w:tcPr>
          <w:p w:rsidR="00193A32" w:rsidRPr="0002333F" w:rsidRDefault="007175E8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桂林市人民医院</w:t>
            </w:r>
          </w:p>
        </w:tc>
      </w:tr>
      <w:tr w:rsidR="00193A32" w:rsidRPr="0002333F" w:rsidTr="0002333F">
        <w:trPr>
          <w:jc w:val="center"/>
        </w:trPr>
        <w:tc>
          <w:tcPr>
            <w:tcW w:w="817" w:type="dxa"/>
          </w:tcPr>
          <w:p w:rsidR="00193A32" w:rsidRPr="0002333F" w:rsidRDefault="00193A32" w:rsidP="0002333F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2333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203" w:type="dxa"/>
          </w:tcPr>
          <w:p w:rsidR="00193A32" w:rsidRPr="0002333F" w:rsidRDefault="007175E8" w:rsidP="004235CF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 w:rsidRPr="0002333F">
              <w:rPr>
                <w:rFonts w:ascii="仿宋" w:eastAsia="仿宋" w:hAnsi="仿宋" w:cs="Times New Roman"/>
                <w:sz w:val="24"/>
              </w:rPr>
              <w:t>梧州市红十字会医院</w:t>
            </w:r>
          </w:p>
        </w:tc>
      </w:tr>
    </w:tbl>
    <w:p w:rsidR="00447853" w:rsidRDefault="00447853" w:rsidP="00C737D1">
      <w:pPr>
        <w:spacing w:line="240" w:lineRule="exact"/>
      </w:pPr>
    </w:p>
    <w:sectPr w:rsidR="00447853" w:rsidSect="0002333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B8" w:rsidRDefault="00F473B8" w:rsidP="00D061D2">
      <w:r>
        <w:separator/>
      </w:r>
    </w:p>
  </w:endnote>
  <w:endnote w:type="continuationSeparator" w:id="0">
    <w:p w:rsidR="00F473B8" w:rsidRDefault="00F473B8" w:rsidP="00D0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B8" w:rsidRDefault="00F473B8" w:rsidP="00D061D2">
      <w:r>
        <w:separator/>
      </w:r>
    </w:p>
  </w:footnote>
  <w:footnote w:type="continuationSeparator" w:id="0">
    <w:p w:rsidR="00F473B8" w:rsidRDefault="00F473B8" w:rsidP="00D0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1F"/>
    <w:rsid w:val="0002333F"/>
    <w:rsid w:val="001430AE"/>
    <w:rsid w:val="00193A32"/>
    <w:rsid w:val="00203E11"/>
    <w:rsid w:val="00281E20"/>
    <w:rsid w:val="003C7868"/>
    <w:rsid w:val="00447853"/>
    <w:rsid w:val="004E2512"/>
    <w:rsid w:val="007175E8"/>
    <w:rsid w:val="0084259B"/>
    <w:rsid w:val="00875344"/>
    <w:rsid w:val="00AA5A4B"/>
    <w:rsid w:val="00B64F1F"/>
    <w:rsid w:val="00C737D1"/>
    <w:rsid w:val="00CC47AC"/>
    <w:rsid w:val="00D061D2"/>
    <w:rsid w:val="00EE3DBD"/>
    <w:rsid w:val="00F473B8"/>
    <w:rsid w:val="00F5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947B"/>
  <w15:docId w15:val="{59A4B99C-821A-48F8-8025-34E9883D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6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6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11</cp:revision>
  <dcterms:created xsi:type="dcterms:W3CDTF">2023-07-24T00:49:00Z</dcterms:created>
  <dcterms:modified xsi:type="dcterms:W3CDTF">2025-07-13T04:30:00Z</dcterms:modified>
</cp:coreProperties>
</file>