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4D" w:rsidRDefault="000B284D" w:rsidP="000B284D">
      <w:pPr>
        <w:spacing w:line="62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 w:rsidR="00D87EC7">
        <w:rPr>
          <w:rFonts w:eastAsia="黑体" w:hint="eastAsia"/>
          <w:sz w:val="32"/>
          <w:szCs w:val="32"/>
        </w:rPr>
        <w:t>4</w:t>
      </w:r>
      <w:bookmarkStart w:id="0" w:name="_GoBack"/>
      <w:bookmarkEnd w:id="0"/>
    </w:p>
    <w:p w:rsidR="000B284D" w:rsidRDefault="000B284D" w:rsidP="000B284D">
      <w:pPr>
        <w:spacing w:line="620" w:lineRule="exact"/>
        <w:rPr>
          <w:rFonts w:eastAsia="黑体"/>
          <w:sz w:val="32"/>
          <w:szCs w:val="32"/>
        </w:rPr>
      </w:pPr>
    </w:p>
    <w:p w:rsidR="00D87EC7" w:rsidRDefault="000B284D" w:rsidP="000B284D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广西医科大学各相关二级学院</w:t>
      </w:r>
      <w:r w:rsidR="00D87EC7">
        <w:rPr>
          <w:rFonts w:ascii="方正小标宋简体" w:eastAsia="方正小标宋简体" w:hint="eastAsia"/>
          <w:sz w:val="44"/>
          <w:szCs w:val="44"/>
        </w:rPr>
        <w:t>（单位）</w:t>
      </w:r>
    </w:p>
    <w:p w:rsidR="000B284D" w:rsidRDefault="000B284D" w:rsidP="000B284D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联系方式</w:t>
      </w:r>
    </w:p>
    <w:p w:rsidR="000B284D" w:rsidRDefault="000B284D" w:rsidP="000B284D">
      <w:pPr>
        <w:spacing w:line="620" w:lineRule="exact"/>
        <w:jc w:val="left"/>
        <w:rPr>
          <w:rFonts w:eastAsia="仿宋_GB2312"/>
          <w:sz w:val="32"/>
          <w:szCs w:val="32"/>
        </w:rPr>
      </w:pPr>
    </w:p>
    <w:tbl>
      <w:tblPr>
        <w:tblpPr w:leftFromText="180" w:rightFromText="180" w:vertAnchor="text" w:horzAnchor="page" w:tblpXSpec="center" w:tblpY="68"/>
        <w:tblW w:w="834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2727"/>
        <w:gridCol w:w="3122"/>
        <w:gridCol w:w="1566"/>
      </w:tblGrid>
      <w:tr w:rsidR="000B284D" w:rsidTr="000B284D">
        <w:trPr>
          <w:trHeight w:val="694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  <w:rPr>
                <w:b/>
                <w:szCs w:val="22"/>
              </w:rPr>
            </w:pPr>
            <w:r>
              <w:rPr>
                <w:rFonts w:hint="eastAsia"/>
                <w:b/>
              </w:rPr>
              <w:t>代码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二级招生学院及单位名称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001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基础医学院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proofErr w:type="gramStart"/>
            <w:r>
              <w:rPr>
                <w:rFonts w:hint="eastAsia"/>
              </w:rPr>
              <w:t>青秀</w:t>
            </w:r>
            <w:proofErr w:type="gramEnd"/>
            <w:r>
              <w:rPr>
                <w:rFonts w:hint="eastAsia"/>
              </w:rPr>
              <w:t>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0771-5355801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002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第一临床医学院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proofErr w:type="gramStart"/>
            <w:r>
              <w:rPr>
                <w:rFonts w:hint="eastAsia"/>
              </w:rPr>
              <w:t>青秀</w:t>
            </w:r>
            <w:proofErr w:type="gramEnd"/>
            <w:r>
              <w:rPr>
                <w:rFonts w:hint="eastAsia"/>
              </w:rPr>
              <w:t>区双拥路</w:t>
            </w:r>
            <w:r>
              <w:t>6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0771-5356620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003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肿瘤医学院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proofErr w:type="gramStart"/>
            <w:r>
              <w:rPr>
                <w:rFonts w:hint="eastAsia"/>
              </w:rPr>
              <w:t>青秀</w:t>
            </w:r>
            <w:proofErr w:type="gramEnd"/>
            <w:r>
              <w:rPr>
                <w:rFonts w:hint="eastAsia"/>
              </w:rPr>
              <w:t>区河堤路</w:t>
            </w:r>
            <w:r>
              <w:t>71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0771-5620712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004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口腔医学院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proofErr w:type="gramStart"/>
            <w:r>
              <w:rPr>
                <w:rFonts w:hint="eastAsia"/>
              </w:rPr>
              <w:t>青秀</w:t>
            </w:r>
            <w:proofErr w:type="gramEnd"/>
            <w:r>
              <w:rPr>
                <w:rFonts w:hint="eastAsia"/>
              </w:rPr>
              <w:t>区双拥路</w:t>
            </w:r>
            <w:r>
              <w:t>10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0771-5351612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005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公共卫生学院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proofErr w:type="gramStart"/>
            <w:r>
              <w:rPr>
                <w:rFonts w:hint="eastAsia"/>
              </w:rPr>
              <w:t>青秀</w:t>
            </w:r>
            <w:proofErr w:type="gramEnd"/>
            <w:r>
              <w:rPr>
                <w:rFonts w:hint="eastAsia"/>
              </w:rPr>
              <w:t>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0771-5326512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006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药学院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proofErr w:type="gramStart"/>
            <w:r>
              <w:rPr>
                <w:rFonts w:hint="eastAsia"/>
              </w:rPr>
              <w:t>青秀</w:t>
            </w:r>
            <w:proofErr w:type="gramEnd"/>
            <w:r>
              <w:rPr>
                <w:rFonts w:hint="eastAsia"/>
              </w:rPr>
              <w:t>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0771-5358014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009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信息与管理学院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proofErr w:type="gramStart"/>
            <w:r>
              <w:rPr>
                <w:rFonts w:hint="eastAsia"/>
              </w:rPr>
              <w:t>青秀</w:t>
            </w:r>
            <w:proofErr w:type="gramEnd"/>
            <w:r>
              <w:rPr>
                <w:rFonts w:hint="eastAsia"/>
              </w:rPr>
              <w:t>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0771-5616778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010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第二临床医学院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r>
              <w:rPr>
                <w:rFonts w:hint="eastAsia"/>
              </w:rPr>
              <w:t>西乡塘</w:t>
            </w:r>
            <w:proofErr w:type="gramStart"/>
            <w:r>
              <w:rPr>
                <w:rFonts w:hint="eastAsia"/>
              </w:rPr>
              <w:t>区大学</w:t>
            </w:r>
            <w:proofErr w:type="gramEnd"/>
            <w:r>
              <w:rPr>
                <w:rFonts w:hint="eastAsia"/>
              </w:rPr>
              <w:t>东路</w:t>
            </w:r>
            <w:r>
              <w:t>166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0771-3242185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041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再生医学与医用生物资源开发应用省部共建协同创新中心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proofErr w:type="gramStart"/>
            <w:r>
              <w:rPr>
                <w:rFonts w:hint="eastAsia"/>
              </w:rPr>
              <w:t>青秀</w:t>
            </w:r>
            <w:proofErr w:type="gramEnd"/>
            <w:r>
              <w:rPr>
                <w:rFonts w:hint="eastAsia"/>
              </w:rPr>
              <w:t>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0771-5358216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042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靶向肿瘤</w:t>
            </w:r>
            <w:proofErr w:type="gramStart"/>
            <w:r>
              <w:rPr>
                <w:rFonts w:hint="eastAsia"/>
              </w:rPr>
              <w:t>学国家</w:t>
            </w:r>
            <w:proofErr w:type="gramEnd"/>
            <w:r>
              <w:rPr>
                <w:rFonts w:hint="eastAsia"/>
              </w:rPr>
              <w:t>重点实验室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proofErr w:type="gramStart"/>
            <w:r>
              <w:rPr>
                <w:rFonts w:hint="eastAsia"/>
              </w:rPr>
              <w:t>青秀</w:t>
            </w:r>
            <w:proofErr w:type="gramEnd"/>
            <w:r>
              <w:rPr>
                <w:rFonts w:hint="eastAsia"/>
              </w:rPr>
              <w:t>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0771-5317175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062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人文社会科学学院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proofErr w:type="gramStart"/>
            <w:r>
              <w:rPr>
                <w:rFonts w:hint="eastAsia"/>
              </w:rPr>
              <w:t>青秀</w:t>
            </w:r>
            <w:proofErr w:type="gramEnd"/>
            <w:r>
              <w:rPr>
                <w:rFonts w:hint="eastAsia"/>
              </w:rPr>
              <w:t>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0771-5358202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063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proofErr w:type="gramStart"/>
            <w:r>
              <w:rPr>
                <w:rFonts w:hint="eastAsia"/>
              </w:rPr>
              <w:t>青秀</w:t>
            </w:r>
            <w:proofErr w:type="gramEnd"/>
            <w:r>
              <w:rPr>
                <w:rFonts w:hint="eastAsia"/>
              </w:rPr>
              <w:t>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0771-6210851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064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生命科学研究院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proofErr w:type="gramStart"/>
            <w:r>
              <w:rPr>
                <w:rFonts w:hint="eastAsia"/>
              </w:rPr>
              <w:t>青秀</w:t>
            </w:r>
            <w:proofErr w:type="gramEnd"/>
            <w:r>
              <w:rPr>
                <w:rFonts w:hint="eastAsia"/>
              </w:rPr>
              <w:t>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0771-5313093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082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proofErr w:type="gramStart"/>
            <w:r>
              <w:rPr>
                <w:rFonts w:hint="eastAsia"/>
              </w:rPr>
              <w:t>青秀</w:t>
            </w:r>
            <w:proofErr w:type="gramEnd"/>
            <w:r>
              <w:rPr>
                <w:rFonts w:hint="eastAsia"/>
              </w:rPr>
              <w:t>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0771-5300159</w:t>
            </w:r>
          </w:p>
        </w:tc>
      </w:tr>
    </w:tbl>
    <w:p w:rsidR="000B284D" w:rsidRDefault="000B284D" w:rsidP="000B284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</w:p>
    <w:p w:rsidR="00156F73" w:rsidRDefault="00D87EC7"/>
    <w:sectPr w:rsidR="00156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FD"/>
    <w:rsid w:val="000B284D"/>
    <w:rsid w:val="000E6FAE"/>
    <w:rsid w:val="00416020"/>
    <w:rsid w:val="00862FA8"/>
    <w:rsid w:val="00D8092F"/>
    <w:rsid w:val="00D87EC7"/>
    <w:rsid w:val="00E1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footer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4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D8092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qFormat/>
    <w:rsid w:val="00D8092F"/>
    <w:rPr>
      <w:rFonts w:ascii="宋体" w:hAnsi="宋体" w:cs="宋体"/>
      <w:b/>
      <w:bCs/>
      <w:sz w:val="27"/>
      <w:szCs w:val="27"/>
    </w:rPr>
  </w:style>
  <w:style w:type="paragraph" w:styleId="a3">
    <w:name w:val="annotation text"/>
    <w:basedOn w:val="a"/>
    <w:link w:val="Char"/>
    <w:qFormat/>
    <w:rsid w:val="00D8092F"/>
    <w:pPr>
      <w:jc w:val="left"/>
    </w:pPr>
    <w:rPr>
      <w:rFonts w:ascii="Calibri" w:hAnsi="Calibri"/>
      <w:szCs w:val="22"/>
    </w:rPr>
  </w:style>
  <w:style w:type="character" w:customStyle="1" w:styleId="Char">
    <w:name w:val="批注文字 Char"/>
    <w:link w:val="a3"/>
    <w:qFormat/>
    <w:rsid w:val="00D8092F"/>
    <w:rPr>
      <w:kern w:val="2"/>
      <w:sz w:val="21"/>
      <w:szCs w:val="22"/>
    </w:rPr>
  </w:style>
  <w:style w:type="paragraph" w:styleId="a4">
    <w:name w:val="footer"/>
    <w:basedOn w:val="a"/>
    <w:link w:val="Char0"/>
    <w:qFormat/>
    <w:rsid w:val="00D8092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rsid w:val="00D8092F"/>
    <w:rPr>
      <w:kern w:val="2"/>
      <w:sz w:val="18"/>
      <w:szCs w:val="18"/>
    </w:rPr>
  </w:style>
  <w:style w:type="character" w:styleId="a5">
    <w:name w:val="annotation reference"/>
    <w:qFormat/>
    <w:rsid w:val="00D8092F"/>
    <w:rPr>
      <w:sz w:val="21"/>
      <w:szCs w:val="21"/>
    </w:rPr>
  </w:style>
  <w:style w:type="character" w:styleId="a6">
    <w:name w:val="page number"/>
    <w:qFormat/>
    <w:rsid w:val="00D8092F"/>
  </w:style>
  <w:style w:type="character" w:styleId="a7">
    <w:name w:val="Strong"/>
    <w:uiPriority w:val="22"/>
    <w:qFormat/>
    <w:rsid w:val="00D8092F"/>
    <w:rPr>
      <w:b/>
      <w:bCs/>
    </w:rPr>
  </w:style>
  <w:style w:type="character" w:styleId="a8">
    <w:name w:val="Emphasis"/>
    <w:uiPriority w:val="20"/>
    <w:qFormat/>
    <w:rsid w:val="00D8092F"/>
    <w:rPr>
      <w:i/>
      <w:iCs/>
    </w:rPr>
  </w:style>
  <w:style w:type="paragraph" w:styleId="a9">
    <w:name w:val="annotation subject"/>
    <w:basedOn w:val="a3"/>
    <w:next w:val="a3"/>
    <w:link w:val="Char1"/>
    <w:qFormat/>
    <w:rsid w:val="00D8092F"/>
    <w:rPr>
      <w:rFonts w:ascii="Times New Roman" w:hAnsi="Times New Roman"/>
      <w:b/>
      <w:bCs/>
      <w:szCs w:val="24"/>
    </w:rPr>
  </w:style>
  <w:style w:type="character" w:customStyle="1" w:styleId="Char1">
    <w:name w:val="批注主题 Char"/>
    <w:link w:val="a9"/>
    <w:rsid w:val="00D8092F"/>
    <w:rPr>
      <w:rFonts w:ascii="Times New Roman" w:hAnsi="Times New Roman"/>
      <w:b/>
      <w:bCs/>
      <w:kern w:val="2"/>
      <w:sz w:val="21"/>
      <w:szCs w:val="24"/>
    </w:rPr>
  </w:style>
  <w:style w:type="paragraph" w:styleId="aa">
    <w:name w:val="Balloon Text"/>
    <w:basedOn w:val="a"/>
    <w:link w:val="Char2"/>
    <w:qFormat/>
    <w:rsid w:val="00D8092F"/>
    <w:rPr>
      <w:sz w:val="18"/>
      <w:szCs w:val="18"/>
    </w:rPr>
  </w:style>
  <w:style w:type="character" w:customStyle="1" w:styleId="Char2">
    <w:name w:val="批注框文本 Char"/>
    <w:link w:val="aa"/>
    <w:qFormat/>
    <w:rsid w:val="00D8092F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footer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4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D8092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qFormat/>
    <w:rsid w:val="00D8092F"/>
    <w:rPr>
      <w:rFonts w:ascii="宋体" w:hAnsi="宋体" w:cs="宋体"/>
      <w:b/>
      <w:bCs/>
      <w:sz w:val="27"/>
      <w:szCs w:val="27"/>
    </w:rPr>
  </w:style>
  <w:style w:type="paragraph" w:styleId="a3">
    <w:name w:val="annotation text"/>
    <w:basedOn w:val="a"/>
    <w:link w:val="Char"/>
    <w:qFormat/>
    <w:rsid w:val="00D8092F"/>
    <w:pPr>
      <w:jc w:val="left"/>
    </w:pPr>
    <w:rPr>
      <w:rFonts w:ascii="Calibri" w:hAnsi="Calibri"/>
      <w:szCs w:val="22"/>
    </w:rPr>
  </w:style>
  <w:style w:type="character" w:customStyle="1" w:styleId="Char">
    <w:name w:val="批注文字 Char"/>
    <w:link w:val="a3"/>
    <w:qFormat/>
    <w:rsid w:val="00D8092F"/>
    <w:rPr>
      <w:kern w:val="2"/>
      <w:sz w:val="21"/>
      <w:szCs w:val="22"/>
    </w:rPr>
  </w:style>
  <w:style w:type="paragraph" w:styleId="a4">
    <w:name w:val="footer"/>
    <w:basedOn w:val="a"/>
    <w:link w:val="Char0"/>
    <w:qFormat/>
    <w:rsid w:val="00D8092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rsid w:val="00D8092F"/>
    <w:rPr>
      <w:kern w:val="2"/>
      <w:sz w:val="18"/>
      <w:szCs w:val="18"/>
    </w:rPr>
  </w:style>
  <w:style w:type="character" w:styleId="a5">
    <w:name w:val="annotation reference"/>
    <w:qFormat/>
    <w:rsid w:val="00D8092F"/>
    <w:rPr>
      <w:sz w:val="21"/>
      <w:szCs w:val="21"/>
    </w:rPr>
  </w:style>
  <w:style w:type="character" w:styleId="a6">
    <w:name w:val="page number"/>
    <w:qFormat/>
    <w:rsid w:val="00D8092F"/>
  </w:style>
  <w:style w:type="character" w:styleId="a7">
    <w:name w:val="Strong"/>
    <w:uiPriority w:val="22"/>
    <w:qFormat/>
    <w:rsid w:val="00D8092F"/>
    <w:rPr>
      <w:b/>
      <w:bCs/>
    </w:rPr>
  </w:style>
  <w:style w:type="character" w:styleId="a8">
    <w:name w:val="Emphasis"/>
    <w:uiPriority w:val="20"/>
    <w:qFormat/>
    <w:rsid w:val="00D8092F"/>
    <w:rPr>
      <w:i/>
      <w:iCs/>
    </w:rPr>
  </w:style>
  <w:style w:type="paragraph" w:styleId="a9">
    <w:name w:val="annotation subject"/>
    <w:basedOn w:val="a3"/>
    <w:next w:val="a3"/>
    <w:link w:val="Char1"/>
    <w:qFormat/>
    <w:rsid w:val="00D8092F"/>
    <w:rPr>
      <w:rFonts w:ascii="Times New Roman" w:hAnsi="Times New Roman"/>
      <w:b/>
      <w:bCs/>
      <w:szCs w:val="24"/>
    </w:rPr>
  </w:style>
  <w:style w:type="character" w:customStyle="1" w:styleId="Char1">
    <w:name w:val="批注主题 Char"/>
    <w:link w:val="a9"/>
    <w:rsid w:val="00D8092F"/>
    <w:rPr>
      <w:rFonts w:ascii="Times New Roman" w:hAnsi="Times New Roman"/>
      <w:b/>
      <w:bCs/>
      <w:kern w:val="2"/>
      <w:sz w:val="21"/>
      <w:szCs w:val="24"/>
    </w:rPr>
  </w:style>
  <w:style w:type="paragraph" w:styleId="aa">
    <w:name w:val="Balloon Text"/>
    <w:basedOn w:val="a"/>
    <w:link w:val="Char2"/>
    <w:qFormat/>
    <w:rsid w:val="00D8092F"/>
    <w:rPr>
      <w:sz w:val="18"/>
      <w:szCs w:val="18"/>
    </w:rPr>
  </w:style>
  <w:style w:type="character" w:customStyle="1" w:styleId="Char2">
    <w:name w:val="批注框文本 Char"/>
    <w:link w:val="aa"/>
    <w:qFormat/>
    <w:rsid w:val="00D8092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yjsy404</dc:creator>
  <cp:keywords/>
  <dc:description/>
  <cp:lastModifiedBy>PC</cp:lastModifiedBy>
  <cp:revision>4</cp:revision>
  <dcterms:created xsi:type="dcterms:W3CDTF">2024-04-07T07:43:00Z</dcterms:created>
  <dcterms:modified xsi:type="dcterms:W3CDTF">2024-04-10T08:26:00Z</dcterms:modified>
</cp:coreProperties>
</file>